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D32134" w14:textId="572A8546" w:rsidR="00596433" w:rsidRDefault="00596433" w:rsidP="00596433">
      <w:pPr>
        <w:jc w:val="center"/>
        <w:rPr>
          <w:color w:val="FF0000"/>
          <w:u w:val="thick"/>
        </w:rPr>
      </w:pPr>
      <w:r w:rsidRPr="00596433">
        <w:rPr>
          <w:color w:val="FF0000"/>
          <w:u w:val="thick"/>
        </w:rPr>
        <w:t>Chap 4 Soleil notre source d'énergie</w:t>
      </w:r>
    </w:p>
    <w:p w14:paraId="2CF37367" w14:textId="4808A7A2" w:rsidR="00596433" w:rsidRDefault="001D301F" w:rsidP="00596433">
      <w:r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E004F11" wp14:editId="05299A99">
                <wp:simplePos x="0" y="0"/>
                <wp:positionH relativeFrom="column">
                  <wp:posOffset>4648519</wp:posOffset>
                </wp:positionH>
                <wp:positionV relativeFrom="paragraph">
                  <wp:posOffset>129858</wp:posOffset>
                </wp:positionV>
                <wp:extent cx="823912" cy="1171575"/>
                <wp:effectExtent l="0" t="0" r="14605" b="28575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3912" cy="1171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0CCFE3C" w14:textId="148818AE" w:rsidR="00C75DAD" w:rsidRDefault="00C75DAD">
                            <w:r>
                              <w:t>Prend :</w:t>
                            </w:r>
                          </w:p>
                          <w:p w14:paraId="2E73F65B" w14:textId="61F2F5CF" w:rsidR="00C75DAD" w:rsidRDefault="00C75DAD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t>CO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</w:p>
                          <w:p w14:paraId="0ABBA79B" w14:textId="14BF4736" w:rsidR="00C75DAD" w:rsidRDefault="00C75DAD">
                            <w:r>
                              <w:t>H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  <w:r>
                              <w:t>O</w:t>
                            </w:r>
                          </w:p>
                          <w:p w14:paraId="091BB006" w14:textId="6BA2F322" w:rsidR="00C75DAD" w:rsidRDefault="00C75DAD">
                            <w:r>
                              <w:t>Rejette :</w:t>
                            </w:r>
                          </w:p>
                          <w:p w14:paraId="65564673" w14:textId="5F3405AD" w:rsidR="00C75DAD" w:rsidRDefault="00C75DAD">
                            <w:r>
                              <w:t>O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</w:p>
                          <w:p w14:paraId="69CAB342" w14:textId="7AE6829E" w:rsidR="00C75DAD" w:rsidRPr="001D301F" w:rsidRDefault="00C75DAD">
                            <w:r>
                              <w:t>glucose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04F11" id="_x0000_t202" coordsize="21600,21600" o:spt="202" path="m,l,21600r21600,l21600,xe">
                <v:stroke joinstyle="miter"/>
                <v:path gradientshapeok="t" o:connecttype="rect"/>
              </v:shapetype>
              <v:shape id="Zone de texte 12" o:spid="_x0000_s1026" type="#_x0000_t202" style="position:absolute;margin-left:366.05pt;margin-top:10.25pt;width:64.85pt;height:9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" filled="f" strokecolor="black [3213]" strokeweight=".5pt">
                <v:textbox>
                  <w:txbxContent>
                    <w:p w14:paraId="40CCFE3C" w14:textId="148818AE" w:rsidR="00C75DAD" w:rsidRDefault="00C75DAD">
                      <w:r>
                        <w:t>Prend :</w:t>
                      </w:r>
                    </w:p>
                    <w:p w14:paraId="2E73F65B" w14:textId="61F2F5CF" w:rsidR="00C75DAD" w:rsidRDefault="00C75DAD">
                      <w:pPr>
                        <w:rPr>
                          <w:vertAlign w:val="subscript"/>
                        </w:rPr>
                      </w:pPr>
                      <w:r>
                        <w:t>CO</w:t>
                      </w:r>
                      <w:r>
                        <w:rPr>
                          <w:vertAlign w:val="subscript"/>
                        </w:rPr>
                        <w:t>2</w:t>
                      </w:r>
                    </w:p>
                    <w:p w14:paraId="0ABBA79B" w14:textId="14BF4736" w:rsidR="00C75DAD" w:rsidRDefault="00C75DAD">
                      <w:r>
                        <w:t>H</w:t>
                      </w:r>
                      <w:r>
                        <w:rPr>
                          <w:vertAlign w:val="subscript"/>
                        </w:rPr>
                        <w:t>2</w:t>
                      </w:r>
                      <w:r>
                        <w:t>O</w:t>
                      </w:r>
                    </w:p>
                    <w:p w14:paraId="091BB006" w14:textId="6BA2F322" w:rsidR="00C75DAD" w:rsidRDefault="00C75DAD">
                      <w:r>
                        <w:t>Rejette :</w:t>
                      </w:r>
                    </w:p>
                    <w:p w14:paraId="65564673" w14:textId="5F3405AD" w:rsidR="00C75DAD" w:rsidRDefault="00C75DAD">
                      <w:r>
                        <w:t>O</w:t>
                      </w:r>
                      <w:r>
                        <w:rPr>
                          <w:vertAlign w:val="subscript"/>
                        </w:rPr>
                        <w:t>2</w:t>
                      </w:r>
                    </w:p>
                    <w:p w14:paraId="69CAB342" w14:textId="7AE6829E" w:rsidR="00C75DAD" w:rsidRPr="001D301F" w:rsidRDefault="00C75DAD">
                      <w:r>
                        <w:t>glucose</w:t>
                      </w:r>
                    </w:p>
                  </w:txbxContent>
                </v:textbox>
              </v:shape>
            </w:pict>
          </mc:Fallback>
        </mc:AlternateContent>
      </w:r>
    </w:p>
    <w:p w14:paraId="2310BD9A" w14:textId="0E078CF5" w:rsidR="00596433" w:rsidRDefault="001D301F" w:rsidP="00596433">
      <w:r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C64BD0" wp14:editId="5D3CE12A">
                <wp:simplePos x="0" y="0"/>
                <wp:positionH relativeFrom="column">
                  <wp:posOffset>1671637</wp:posOffset>
                </wp:positionH>
                <wp:positionV relativeFrom="paragraph">
                  <wp:posOffset>97473</wp:posOffset>
                </wp:positionV>
                <wp:extent cx="3024505" cy="1457325"/>
                <wp:effectExtent l="0" t="0" r="23495" b="28575"/>
                <wp:wrapNone/>
                <wp:docPr id="11" name="Connecteur droi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24505" cy="145732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0709F6" id="Connecteur droit 1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6pt,7.7pt" to="369.75pt,1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" strokecolor="#00b050" strokeweight="1pt">
                <v:stroke joinstyle="miter"/>
              </v:line>
            </w:pict>
          </mc:Fallback>
        </mc:AlternateContent>
      </w:r>
      <w:r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1FF919" wp14:editId="73ADAAC4">
                <wp:simplePos x="0" y="0"/>
                <wp:positionH relativeFrom="column">
                  <wp:posOffset>1933893</wp:posOffset>
                </wp:positionH>
                <wp:positionV relativeFrom="paragraph">
                  <wp:posOffset>92710</wp:posOffset>
                </wp:positionV>
                <wp:extent cx="2781300" cy="742950"/>
                <wp:effectExtent l="0" t="0" r="19050" b="19050"/>
                <wp:wrapNone/>
                <wp:docPr id="10" name="Connecteur droi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1300" cy="7429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35EDD0" id="Connecteur droit 1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3pt,7.3pt" to="371.3pt,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" strokecolor="#00b050" strokeweight="1pt">
                <v:stroke joinstyle="miter"/>
              </v:line>
            </w:pict>
          </mc:Fallback>
        </mc:AlternateContent>
      </w:r>
      <w:r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5AF34B" wp14:editId="0E0CF46C">
                <wp:simplePos x="0" y="0"/>
                <wp:positionH relativeFrom="column">
                  <wp:posOffset>2924493</wp:posOffset>
                </wp:positionH>
                <wp:positionV relativeFrom="paragraph">
                  <wp:posOffset>97473</wp:posOffset>
                </wp:positionV>
                <wp:extent cx="1790700" cy="647700"/>
                <wp:effectExtent l="0" t="0" r="19050" b="19050"/>
                <wp:wrapNone/>
                <wp:docPr id="9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0700" cy="6477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A55BC9" id="Connecteur droit 9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7.7pt" to="371.3pt,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" strokecolor="#00b050" strokeweight="1pt">
                <v:stroke joinstyle="miter"/>
              </v:line>
            </w:pict>
          </mc:Fallback>
        </mc:AlternateContent>
      </w:r>
      <w:r w:rsidR="00596433">
        <w:t>Une conversion biologique de l’énergie solaire : la photosynthèse</w:t>
      </w:r>
    </w:p>
    <w:p w14:paraId="3F176F16" w14:textId="1D652D90" w:rsidR="00596433" w:rsidRDefault="001D301F" w:rsidP="00596433">
      <w:r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583851" wp14:editId="2BBB264F">
                <wp:simplePos x="0" y="0"/>
                <wp:positionH relativeFrom="column">
                  <wp:posOffset>2200593</wp:posOffset>
                </wp:positionH>
                <wp:positionV relativeFrom="paragraph">
                  <wp:posOffset>41275</wp:posOffset>
                </wp:positionV>
                <wp:extent cx="528320" cy="495300"/>
                <wp:effectExtent l="19050" t="19050" r="62230" b="57150"/>
                <wp:wrapNone/>
                <wp:docPr id="5" name="Éclai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495300"/>
                        </a:xfrm>
                        <a:prstGeom prst="lightningBolt">
                          <a:avLst/>
                        </a:prstGeom>
                        <a:solidFill>
                          <a:srgbClr val="FF0000">
                            <a:alpha val="45098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5BF8B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Éclair 5" o:spid="_x0000_s1026" type="#_x0000_t73" style="position:absolute;margin-left:173.3pt;margin-top:3.25pt;width:41.6pt;height:3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" fillcolor="red" strokecolor="red" strokeweight="1pt">
                <v:fill opacity="29555f"/>
              </v:shape>
            </w:pict>
          </mc:Fallback>
        </mc:AlternateContent>
      </w:r>
      <w:r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C274CE" wp14:editId="1E5A4089">
                <wp:simplePos x="0" y="0"/>
                <wp:positionH relativeFrom="column">
                  <wp:posOffset>2438717</wp:posOffset>
                </wp:positionH>
                <wp:positionV relativeFrom="paragraph">
                  <wp:posOffset>407987</wp:posOffset>
                </wp:positionV>
                <wp:extent cx="514350" cy="276225"/>
                <wp:effectExtent l="0" t="0" r="19050" b="28575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76225"/>
                        </a:xfrm>
                        <a:prstGeom prst="ellipse">
                          <a:avLst/>
                        </a:prstGeom>
                        <a:solidFill>
                          <a:srgbClr val="00B050">
                            <a:alpha val="45098"/>
                          </a:srgbClr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BFBF22" id="Ellipse 8" o:spid="_x0000_s1026" style="position:absolute;margin-left:192pt;margin-top:32.1pt;width:40.5pt;height:2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" fillcolor="#00b050" strokecolor="#00b050" strokeweight="1pt">
                <v:fill opacity="29555f"/>
                <v:stroke joinstyle="miter"/>
              </v:oval>
            </w:pict>
          </mc:Fallback>
        </mc:AlternateContent>
      </w:r>
      <w:r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BD063F" wp14:editId="41711DFE">
                <wp:simplePos x="0" y="0"/>
                <wp:positionH relativeFrom="column">
                  <wp:posOffset>1541007</wp:posOffset>
                </wp:positionH>
                <wp:positionV relativeFrom="paragraph">
                  <wp:posOffset>324991</wp:posOffset>
                </wp:positionV>
                <wp:extent cx="376686" cy="710666"/>
                <wp:effectExtent l="114300" t="0" r="99695" b="0"/>
                <wp:wrapNone/>
                <wp:docPr id="7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97747">
                          <a:off x="0" y="0"/>
                          <a:ext cx="376686" cy="710666"/>
                        </a:xfrm>
                        <a:prstGeom prst="ellipse">
                          <a:avLst/>
                        </a:prstGeom>
                        <a:solidFill>
                          <a:srgbClr val="00B050">
                            <a:alpha val="45098"/>
                          </a:srgbClr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9501B1" id="Ellipse 7" o:spid="_x0000_s1026" style="position:absolute;margin-left:121.35pt;margin-top:25.6pt;width:29.65pt;height:55.95pt;rotation:2837432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" fillcolor="#00b050" strokecolor="#00b050" strokeweight="1pt">
                <v:fill opacity="29555f"/>
                <v:stroke joinstyle="miter"/>
              </v:oval>
            </w:pict>
          </mc:Fallback>
        </mc:AlternateContent>
      </w:r>
      <w:r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72BEFF" wp14:editId="44061B92">
                <wp:simplePos x="0" y="0"/>
                <wp:positionH relativeFrom="column">
                  <wp:posOffset>1238568</wp:posOffset>
                </wp:positionH>
                <wp:positionV relativeFrom="paragraph">
                  <wp:posOffset>1098549</wp:posOffset>
                </wp:positionV>
                <wp:extent cx="433387" cy="595313"/>
                <wp:effectExtent l="0" t="0" r="24130" b="14605"/>
                <wp:wrapNone/>
                <wp:docPr id="6" name="El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" cy="595313"/>
                        </a:xfrm>
                        <a:prstGeom prst="ellipse">
                          <a:avLst/>
                        </a:prstGeom>
                        <a:solidFill>
                          <a:srgbClr val="00B050">
                            <a:alpha val="45098"/>
                          </a:srgbClr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CDF374" id="Ellipse 6" o:spid="_x0000_s1026" style="position:absolute;margin-left:97.55pt;margin-top:86.5pt;width:34.1pt;height:46.9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" fillcolor="#00b050" strokecolor="#00b050" strokeweight="1pt">
                <v:fill opacity="29555f"/>
                <v:stroke joinstyle="miter"/>
              </v:oval>
            </w:pict>
          </mc:Fallback>
        </mc:AlternateContent>
      </w:r>
      <w:r w:rsidR="008A6582"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DC7B14" wp14:editId="0317AC9F">
                <wp:simplePos x="0" y="0"/>
                <wp:positionH relativeFrom="column">
                  <wp:posOffset>948055</wp:posOffset>
                </wp:positionH>
                <wp:positionV relativeFrom="paragraph">
                  <wp:posOffset>836613</wp:posOffset>
                </wp:positionV>
                <wp:extent cx="495300" cy="561975"/>
                <wp:effectExtent l="19050" t="19050" r="57150" b="66675"/>
                <wp:wrapNone/>
                <wp:docPr id="4" name="Éclai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561975"/>
                        </a:xfrm>
                        <a:prstGeom prst="lightningBolt">
                          <a:avLst/>
                        </a:prstGeom>
                        <a:solidFill>
                          <a:srgbClr val="FF0000">
                            <a:alpha val="45882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FCC09" id="Éclair 4" o:spid="_x0000_s1026" type="#_x0000_t73" style="position:absolute;margin-left:74.65pt;margin-top:65.9pt;width:39pt;height:4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" fillcolor="red" strokecolor="red" strokeweight="1pt">
                <v:fill opacity="30069f"/>
              </v:shape>
            </w:pict>
          </mc:Fallback>
        </mc:AlternateContent>
      </w:r>
      <w:r w:rsidR="008A6582"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899BD8" wp14:editId="76D9FB75">
                <wp:simplePos x="0" y="0"/>
                <wp:positionH relativeFrom="column">
                  <wp:posOffset>890905</wp:posOffset>
                </wp:positionH>
                <wp:positionV relativeFrom="paragraph">
                  <wp:posOffset>60325</wp:posOffset>
                </wp:positionV>
                <wp:extent cx="742950" cy="571500"/>
                <wp:effectExtent l="19050" t="19050" r="57150" b="57150"/>
                <wp:wrapNone/>
                <wp:docPr id="3" name="Éclai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571500"/>
                        </a:xfrm>
                        <a:prstGeom prst="lightningBolt">
                          <a:avLst/>
                        </a:prstGeom>
                        <a:solidFill>
                          <a:srgbClr val="FF0000">
                            <a:alpha val="38824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3C07" id="Éclair 3" o:spid="_x0000_s1026" type="#_x0000_t73" style="position:absolute;margin-left:70.15pt;margin-top:4.75pt;width:58.5pt;height: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" fillcolor="red" strokecolor="red" strokeweight="1pt">
                <v:fill opacity="25443f"/>
              </v:shape>
            </w:pict>
          </mc:Fallback>
        </mc:AlternateContent>
      </w:r>
      <w:r w:rsidR="00BD76E1">
        <w:rPr>
          <w:noProof/>
        </w:rPr>
        <w:drawing>
          <wp:inline distT="0" distB="0" distL="0" distR="0" wp14:anchorId="5B469860" wp14:editId="5C1BE16B">
            <wp:extent cx="4429125" cy="3112654"/>
            <wp:effectExtent l="0" t="0" r="0" b="0"/>
            <wp:docPr id="2" name="Image 2" descr="All Categories - Mme. Edgar&amp;#39;s French &amp;amp; Science c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l Categories - Mme. Edgar&amp;#39;s French &amp;amp; Science classes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43"/>
                    <a:stretch/>
                  </pic:blipFill>
                  <pic:spPr bwMode="auto">
                    <a:xfrm>
                      <a:off x="0" y="0"/>
                      <a:ext cx="4467797" cy="313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CE170" w14:textId="7E47B6C2" w:rsidR="00747823" w:rsidRDefault="00BD76E1" w:rsidP="00596433">
      <w:r>
        <w:t xml:space="preserve">La photosynthèse est une réaction </w:t>
      </w:r>
      <w:r w:rsidR="00552EBF">
        <w:t>métabolique permettant l’entrée d’énergie dans le domaine du vivant</w:t>
      </w:r>
      <w:r w:rsidR="00747823">
        <w:t>.</w:t>
      </w:r>
    </w:p>
    <w:p w14:paraId="203B19D4" w14:textId="6AD2CD38" w:rsidR="00747823" w:rsidRDefault="00747823" w:rsidP="00596433">
      <w:r>
        <w:t xml:space="preserve">En effet, elle utilise l’énergise solaire pour produire des sucres (sous forme de glucose). </w:t>
      </w:r>
      <w:r w:rsidR="00F20057">
        <w:t>Ces sucres servirons eux-mêmes de source d’énergie pour d’autres cellules via les réactions de la respiration ou de la fermentation.</w:t>
      </w:r>
    </w:p>
    <w:p w14:paraId="3417D621" w14:textId="3851436A" w:rsidR="00F20057" w:rsidRDefault="00F20057" w:rsidP="00596433">
      <w:r>
        <w:t xml:space="preserve">On peut résumer la photosynthèse avec l’équation suivante : </w:t>
      </w:r>
      <w:r w:rsidR="000776CE" w:rsidRPr="000776CE">
        <w:rPr>
          <w:color w:val="FF0000"/>
        </w:rPr>
        <w:t>6</w:t>
      </w:r>
      <w:r>
        <w:t>CO</w:t>
      </w:r>
      <w:r w:rsidRPr="000776CE">
        <w:rPr>
          <w:vertAlign w:val="subscript"/>
        </w:rPr>
        <w:t>2</w:t>
      </w:r>
      <w:r w:rsidR="000776CE">
        <w:t>+</w:t>
      </w:r>
      <w:r w:rsidR="000776CE" w:rsidRPr="000776CE">
        <w:rPr>
          <w:color w:val="FF0000"/>
        </w:rPr>
        <w:t>6</w:t>
      </w:r>
      <w:r w:rsidR="000776CE">
        <w:t>H</w:t>
      </w:r>
      <w:r w:rsidR="000776CE">
        <w:rPr>
          <w:vertAlign w:val="subscript"/>
        </w:rPr>
        <w:t>2</w:t>
      </w:r>
      <w:r w:rsidR="000776CE">
        <w:t>O</w:t>
      </w:r>
      <w:r w:rsidR="0022069F">
        <w:t>+</w:t>
      </w:r>
      <w:r w:rsidR="000776CE">
        <w:t xml:space="preserve">énergie solaire </w:t>
      </w:r>
      <w:r w:rsidR="000776CE">
        <w:sym w:font="Wingdings" w:char="F0E8"/>
      </w:r>
      <w:r w:rsidR="000776CE">
        <w:t xml:space="preserve"> C</w:t>
      </w:r>
      <w:r w:rsidR="000776CE">
        <w:rPr>
          <w:vertAlign w:val="subscript"/>
        </w:rPr>
        <w:t>6</w:t>
      </w:r>
      <w:r w:rsidR="000776CE">
        <w:t>H</w:t>
      </w:r>
      <w:r w:rsidR="000776CE">
        <w:rPr>
          <w:vertAlign w:val="subscript"/>
        </w:rPr>
        <w:t>12</w:t>
      </w:r>
      <w:r w:rsidR="000776CE">
        <w:t>O</w:t>
      </w:r>
      <w:r w:rsidR="000776CE">
        <w:rPr>
          <w:vertAlign w:val="subscript"/>
        </w:rPr>
        <w:t>6</w:t>
      </w:r>
      <w:r w:rsidR="000776CE">
        <w:t>+</w:t>
      </w:r>
      <w:r w:rsidR="000776CE" w:rsidRPr="000776CE">
        <w:rPr>
          <w:color w:val="FF0000"/>
        </w:rPr>
        <w:t>6</w:t>
      </w:r>
      <w:r w:rsidR="000776CE">
        <w:t>O</w:t>
      </w:r>
      <w:r w:rsidR="000776CE">
        <w:rPr>
          <w:vertAlign w:val="subscript"/>
        </w:rPr>
        <w:t>2</w:t>
      </w:r>
      <w:r w:rsidR="000776CE">
        <w:t xml:space="preserve"> .</w:t>
      </w:r>
    </w:p>
    <w:p w14:paraId="6C3B8170" w14:textId="205DA161" w:rsidR="000E2A4B" w:rsidRDefault="000E2A4B" w:rsidP="00596433">
      <w:r>
        <w:t xml:space="preserve">Cette réaction permet d’obtenir des molécules organiques (glucose) </w:t>
      </w:r>
      <w:r w:rsidR="003356C6">
        <w:t>à partir de molécules minérales.</w:t>
      </w:r>
    </w:p>
    <w:p w14:paraId="4304D463" w14:textId="14FD04BB" w:rsidR="00677C26" w:rsidRDefault="00677C26" w:rsidP="00596433">
      <w:r>
        <w:t>Le siège dans la réaction de la photosynthèse dans la cellule végétale est le chloroplaste.</w:t>
      </w:r>
    </w:p>
    <w:p w14:paraId="49AB3161" w14:textId="3BAD75F4" w:rsidR="00816849" w:rsidRDefault="00816849" w:rsidP="00596433">
      <w:r>
        <w:t>La photosynthèse n’a lieu que dans les parties vertes des végétaux.</w:t>
      </w:r>
    </w:p>
    <w:p w14:paraId="74F53DFB" w14:textId="23EEFAC5" w:rsidR="001A251A" w:rsidRDefault="001D301F" w:rsidP="00596433">
      <w:r>
        <w:t>Une partie du glucose fabriqué par les cellules chlorophylliennes est envoyé dans l’ensemble de l’organisme, notamment vers les cellules non chlorophylliennes.</w:t>
      </w:r>
    </w:p>
    <w:p w14:paraId="22170FEA" w14:textId="51E81D2B" w:rsidR="001A251A" w:rsidRDefault="001A251A" w:rsidP="00596433"/>
    <w:p w14:paraId="50B3C9D2" w14:textId="0EBF0FBB" w:rsidR="00EF2962" w:rsidRDefault="00EF2962" w:rsidP="00596433">
      <w:r>
        <w:t>1) Expliquez l’aspect visuel « vert » des végétaux : Les pigments chlorophylliens ayant ne absorbance faible pour la longère d’onde correspondant à la lumière verte, ils réfléchissent ces derniers ce qui leurs donne cette couleur.</w:t>
      </w:r>
    </w:p>
    <w:p w14:paraId="52CB345A" w14:textId="32CCC218" w:rsidR="00EF2962" w:rsidRDefault="00EF2962" w:rsidP="00596433"/>
    <w:p w14:paraId="743EF3E6" w14:textId="48D7029D" w:rsidR="00720934" w:rsidRDefault="00720934" w:rsidP="00596433">
      <w:r>
        <w:t>2) quel est la lumière la plus « énergétique » pour la photosynthèse :</w:t>
      </w:r>
      <w:r w:rsidR="00A403DE">
        <w:t xml:space="preserve"> La lumière la plus énergétique pour la photosynthèse a une </w:t>
      </w:r>
      <w:r w:rsidR="00302EE0">
        <w:t>longueur</w:t>
      </w:r>
      <w:r w:rsidR="00A403DE">
        <w:t xml:space="preserve"> d’onde autour de 400nm (lumière violette) et entre 600-700nm (rouge).</w:t>
      </w:r>
    </w:p>
    <w:p w14:paraId="7B8C0B70" w14:textId="469FAFB0" w:rsidR="000722C1" w:rsidRDefault="000722C1" w:rsidP="00596433"/>
    <w:p w14:paraId="7723D145" w14:textId="6514A732" w:rsidR="000722C1" w:rsidRDefault="000722C1" w:rsidP="00596433">
      <w:r>
        <w:t>Définition de pigments : substance qui fait disparaitre une certaine longueur d’onde</w:t>
      </w:r>
      <w:r w:rsidR="00F744B4">
        <w:t>.</w:t>
      </w:r>
    </w:p>
    <w:p w14:paraId="645F25EB" w14:textId="2FD0AF29" w:rsidR="00610EEE" w:rsidRDefault="00610EEE" w:rsidP="00596433"/>
    <w:p w14:paraId="4A774EFA" w14:textId="4A94FA1B" w:rsidR="00717855" w:rsidRDefault="00CA642C" w:rsidP="00596433">
      <w:r>
        <w:t>Comment passe-t-on de la matière vivante, à des ressources fossiles ?</w:t>
      </w:r>
    </w:p>
    <w:p w14:paraId="53946A2F" w14:textId="719071C9" w:rsidR="00717855" w:rsidRDefault="00717855" w:rsidP="00596433">
      <w:r>
        <w:t>Il faut de la matière organique (restes d’êtres-vivants).</w:t>
      </w:r>
    </w:p>
    <w:p w14:paraId="6FAA411A" w14:textId="5CB69942" w:rsidR="00717855" w:rsidRDefault="00717855" w:rsidP="00596433">
      <w:r>
        <w:t>Pour que cette matière soit transformée. Il faut qu’elle ne se dégrade pas (décomposition).</w:t>
      </w:r>
    </w:p>
    <w:p w14:paraId="642271E9" w14:textId="1D8BDF39" w:rsidR="00717855" w:rsidRDefault="00717855" w:rsidP="00596433">
      <w:r>
        <w:t xml:space="preserve">Il faut qu’elle s’accumule dans des milieux sans oxygène et hostile aux </w:t>
      </w:r>
      <w:proofErr w:type="spellStart"/>
      <w:r>
        <w:t>microrganisme</w:t>
      </w:r>
      <w:proofErr w:type="spellEnd"/>
      <w:r>
        <w:t xml:space="preserve"> (ex : To</w:t>
      </w:r>
      <w:r w:rsidR="00C24AAB">
        <w:t>u</w:t>
      </w:r>
      <w:r>
        <w:t>r</w:t>
      </w:r>
      <w:r w:rsidR="00C24AAB">
        <w:t>b</w:t>
      </w:r>
      <w:r>
        <w:t>i</w:t>
      </w:r>
      <w:r w:rsidR="00C24AAB">
        <w:t>e</w:t>
      </w:r>
      <w:r>
        <w:t>llère : sol acide, sans O</w:t>
      </w:r>
      <w:r>
        <w:rPr>
          <w:vertAlign w:val="subscript"/>
        </w:rPr>
        <w:t>2</w:t>
      </w:r>
      <w:r>
        <w:t xml:space="preserve"> </w:t>
      </w:r>
      <w:r w:rsidR="00C24AAB">
        <w:t>et gorgée d’eau).</w:t>
      </w:r>
    </w:p>
    <w:p w14:paraId="19FF556B" w14:textId="4AF36B74" w:rsidR="009B0801" w:rsidRDefault="009B0801" w:rsidP="00596433">
      <w:r>
        <w:lastRenderedPageBreak/>
        <w:t>Avec de la chance notre matière organique va être enfouie sous des sédiments (</w:t>
      </w:r>
      <w:proofErr w:type="spellStart"/>
      <w:r>
        <w:t>proviennen</w:t>
      </w:r>
      <w:proofErr w:type="spellEnd"/>
      <w:r>
        <w:t xml:space="preserve"> de </w:t>
      </w:r>
      <w:proofErr w:type="spellStart"/>
      <w:r>
        <w:t>tl’érosion</w:t>
      </w:r>
      <w:proofErr w:type="spellEnd"/>
      <w:r>
        <w:t>)</w:t>
      </w:r>
    </w:p>
    <w:p w14:paraId="67A50CC9" w14:textId="41E865DE" w:rsidR="00C24AAB" w:rsidRDefault="00C24AAB" w:rsidP="00596433"/>
    <w:p w14:paraId="0B98D03E" w14:textId="66E750A7" w:rsidR="00C24AAB" w:rsidRDefault="00C24AAB" w:rsidP="00596433">
      <w:r>
        <w:t>Schéma 1</w:t>
      </w:r>
    </w:p>
    <w:p w14:paraId="530DF514" w14:textId="41494EC0" w:rsidR="00C24AAB" w:rsidRDefault="00C24AAB" w:rsidP="00596433"/>
    <w:p w14:paraId="345EE64E" w14:textId="656971E7" w:rsidR="009B0801" w:rsidRDefault="009B0801" w:rsidP="00596433">
      <w:r>
        <w:t>Avec l’enfouissement on a une augmentation de la Terre et de la pression.</w:t>
      </w:r>
    </w:p>
    <w:p w14:paraId="1943935F" w14:textId="4877DA21" w:rsidR="009B0801" w:rsidRDefault="009B0801" w:rsidP="00596433">
      <w:r>
        <w:t>Schéma 3 :</w:t>
      </w:r>
    </w:p>
    <w:p w14:paraId="38F7F270" w14:textId="5CDB7596" w:rsidR="009B0801" w:rsidRDefault="009B0801" w:rsidP="00596433">
      <w:r>
        <w:t>En fonction de la nature de la matière organique et des conditions de pressions et températures, on peut obtenir du pétrole ou du charbon.</w:t>
      </w:r>
    </w:p>
    <w:p w14:paraId="6A3AF2A0" w14:textId="0479D4C0" w:rsidR="009B0801" w:rsidRDefault="009B0801" w:rsidP="00596433"/>
    <w:p w14:paraId="50E374FC" w14:textId="1D297A25" w:rsidR="008514A4" w:rsidRDefault="008514A4" w:rsidP="00596433">
      <w:r>
        <w:t xml:space="preserve">Schneider est </w:t>
      </w:r>
      <w:proofErr w:type="spellStart"/>
      <w:r>
        <w:t>lorain</w:t>
      </w:r>
      <w:proofErr w:type="spellEnd"/>
    </w:p>
    <w:p w14:paraId="5B3FADEA" w14:textId="21CC9600" w:rsidR="008514A4" w:rsidRDefault="008514A4" w:rsidP="00596433"/>
    <w:p w14:paraId="40A349AE" w14:textId="6A414D17" w:rsidR="00D3723A" w:rsidRDefault="00D3723A" w:rsidP="00596433">
      <w:r>
        <w:t>Couches de sédiments</w:t>
      </w:r>
    </w:p>
    <w:p w14:paraId="66376197" w14:textId="3E6064E6" w:rsidR="00D3723A" w:rsidRDefault="00C60726" w:rsidP="00596433">
      <w:r w:rsidRPr="00C60726">
        <w:rPr>
          <w:noProof/>
        </w:rPr>
        <w:drawing>
          <wp:inline distT="0" distB="0" distL="0" distR="0" wp14:anchorId="64926D18" wp14:editId="485ABCC8">
            <wp:extent cx="5760720" cy="27051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9357" w14:textId="4205DDB5" w:rsidR="0014618E" w:rsidRDefault="0014618E" w:rsidP="00596433"/>
    <w:p w14:paraId="3585ACD3" w14:textId="4BCA930E" w:rsidR="005266BE" w:rsidRDefault="005266BE" w:rsidP="00596433">
      <w:r>
        <w:t>On a vu que la matière organique peut être piég</w:t>
      </w:r>
      <w:r w:rsidR="002D0C1F">
        <w:t>ée</w:t>
      </w:r>
      <w:r>
        <w:t xml:space="preserve"> dans les ressources fossiles (pétrole, charbon)</w:t>
      </w:r>
    </w:p>
    <w:p w14:paraId="1E9710FB" w14:textId="77777777" w:rsidR="005266BE" w:rsidRDefault="005266BE" w:rsidP="00596433"/>
    <w:p w14:paraId="5ABA9054" w14:textId="13E123DA" w:rsidR="005266BE" w:rsidRDefault="005266BE" w:rsidP="00596433">
      <w:r>
        <w:t>Mais elle peut âtre également consommée par d’autres animaux et entrer dans des chaînes alimentaires.</w:t>
      </w:r>
    </w:p>
    <w:p w14:paraId="3F29149F" w14:textId="2608FAF8" w:rsidR="005266BE" w:rsidRDefault="005266BE" w:rsidP="00596433"/>
    <w:p w14:paraId="4190C274" w14:textId="3DC35099" w:rsidR="005266BE" w:rsidRDefault="005266BE" w:rsidP="00596433">
      <w:r>
        <w:t>L’homme a un utilisation particulière des matières organiques : parfois il les transforme.</w:t>
      </w:r>
    </w:p>
    <w:p w14:paraId="08F7D6E6" w14:textId="26FBFCD0" w:rsidR="005266BE" w:rsidRDefault="005266BE" w:rsidP="00596433"/>
    <w:p w14:paraId="2C1E8770" w14:textId="2155464A" w:rsidR="005266BE" w:rsidRDefault="005266BE" w:rsidP="00596433">
      <w:r>
        <w:t>Dans certains cas, il fait intervenir des êtres vivants.</w:t>
      </w:r>
    </w:p>
    <w:p w14:paraId="45B2C902" w14:textId="7114DA5F" w:rsidR="005266BE" w:rsidRDefault="005266BE" w:rsidP="00596433">
      <w:r>
        <w:t>Ex : Les levures pour le pain ou encore pour la production d’alcool.</w:t>
      </w:r>
    </w:p>
    <w:p w14:paraId="648C420A" w14:textId="77777777" w:rsidR="005B0270" w:rsidRDefault="005B0270" w:rsidP="00596433"/>
    <w:p w14:paraId="730157E7" w14:textId="081DCC35" w:rsidR="00C64185" w:rsidRDefault="00C64185" w:rsidP="00596433">
      <w:r>
        <w:rPr>
          <w:noProof/>
          <w14:ligatures w14:val="none"/>
          <w14:cntxtAlts w14:val="0"/>
        </w:rPr>
        <w:lastRenderedPageBreak/>
        <w:drawing>
          <wp:inline distT="0" distB="0" distL="0" distR="0" wp14:anchorId="2E4E3B43" wp14:editId="32E14B98">
            <wp:extent cx="5760720" cy="3269615"/>
            <wp:effectExtent l="0" t="0" r="0" b="69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B364" w14:textId="78E624AE" w:rsidR="00C64185" w:rsidRDefault="00C64185" w:rsidP="00596433"/>
    <w:p w14:paraId="301A30C8" w14:textId="35B8529C" w:rsidR="00C64185" w:rsidRDefault="005B0270" w:rsidP="00596433">
      <w:r>
        <w:t xml:space="preserve">L’être humain, utilise dans certains cas des organismes vivants pour </w:t>
      </w:r>
      <w:proofErr w:type="spellStart"/>
      <w:r w:rsidR="00DC6AF5">
        <w:t>obtenir</w:t>
      </w:r>
      <w:r>
        <w:t>des</w:t>
      </w:r>
      <w:proofErr w:type="spellEnd"/>
      <w:r>
        <w:t xml:space="preserve"> aliments modifiés.</w:t>
      </w:r>
    </w:p>
    <w:p w14:paraId="5BCBC4D1" w14:textId="1AEFD759" w:rsidR="005B0270" w:rsidRDefault="005B0270" w:rsidP="00596433">
      <w:r>
        <w:t xml:space="preserve">On notera comme exemple les produits </w:t>
      </w:r>
      <w:r w:rsidR="00DC6AF5">
        <w:t>laitiers</w:t>
      </w:r>
      <w:r>
        <w:t xml:space="preserve"> (fromages, yaourts, …)</w:t>
      </w:r>
      <w:r w:rsidR="00B4556F">
        <w:t>, les produits à base de pâte levée à l’aide de levure (ex : pain…) ou encore les produits contenant de l’alcool (ex : vins, bières,…)</w:t>
      </w:r>
    </w:p>
    <w:p w14:paraId="7E253B82" w14:textId="771189ED" w:rsidR="00D711F5" w:rsidRDefault="00D711F5" w:rsidP="00596433">
      <w:r>
        <w:t>(r)Le bilan thermique du corps humain(/r)</w:t>
      </w:r>
    </w:p>
    <w:p w14:paraId="76E530F2" w14:textId="27B2E535" w:rsidR="00D711F5" w:rsidRDefault="00D711F5" w:rsidP="00596433">
      <w:r>
        <w:t xml:space="preserve">Tous les aliments </w:t>
      </w:r>
      <w:proofErr w:type="spellStart"/>
      <w:r>
        <w:t>consomés</w:t>
      </w:r>
      <w:proofErr w:type="spellEnd"/>
      <w:r>
        <w:t xml:space="preserve"> par un être humain ne sont pas destinés à la production de la matière organique. Une partie est alloué au maintien de la température interne du corps.</w:t>
      </w:r>
    </w:p>
    <w:p w14:paraId="0434BA98" w14:textId="48ABC592" w:rsidR="0040479A" w:rsidRDefault="00350530" w:rsidP="00596433">
      <w:r>
        <w:t xml:space="preserve">La température du corp humain est de </w:t>
      </w:r>
      <w:r w:rsidR="0040479A">
        <w:t>3</w:t>
      </w:r>
      <w:r>
        <w:t>6°C.</w:t>
      </w:r>
    </w:p>
    <w:p w14:paraId="01AE048E" w14:textId="00C75F48" w:rsidR="0040479A" w:rsidRDefault="0040479A" w:rsidP="00596433"/>
    <w:p w14:paraId="7B9EEAE6" w14:textId="1A6D18EC" w:rsidR="0040479A" w:rsidRDefault="0040479A" w:rsidP="0040479A">
      <w:pPr>
        <w:jc w:val="center"/>
      </w:pPr>
      <w:r>
        <w:t>Mécanisme de la chaleur du corps humain</w:t>
      </w:r>
    </w:p>
    <w:p w14:paraId="6661DFB0" w14:textId="4C4F0D3B" w:rsidR="0040479A" w:rsidRDefault="0040479A" w:rsidP="0040479A">
      <w:r>
        <w:rPr>
          <w:noProof/>
          <w14:ligatures w14:val="none"/>
          <w14:cntxtAlts w14:val="0"/>
        </w:rPr>
        <w:drawing>
          <wp:inline distT="0" distB="0" distL="0" distR="0" wp14:anchorId="5B5EF9E8" wp14:editId="5440BE52">
            <wp:extent cx="5760720" cy="1381125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493">
        <w:t>*</w:t>
      </w:r>
    </w:p>
    <w:p w14:paraId="7CC237F8" w14:textId="6B8B336B" w:rsidR="00C55493" w:rsidRDefault="00C55493" w:rsidP="0040479A">
      <w:r>
        <w:t>Pour évacuer la chaleur, le corp humain se base sur la transpiration : En effet en s’évaporant, la transpiration « absorbe » beaucoup d’énergie ce qui permet d’évacuer de la chaleur.</w:t>
      </w:r>
    </w:p>
    <w:p w14:paraId="56408415" w14:textId="0EDE3F6F" w:rsidR="006F56DE" w:rsidRDefault="006F56DE" w:rsidP="0040479A">
      <w:r w:rsidRPr="006F56DE">
        <w:rPr>
          <w:noProof/>
          <w:color w:val="FF0000"/>
        </w:rPr>
        <w:lastRenderedPageBreak/>
        <w:drawing>
          <wp:inline distT="0" distB="0" distL="0" distR="0" wp14:anchorId="30FBED2E" wp14:editId="4BC6D2D4">
            <wp:extent cx="2698750" cy="2352040"/>
            <wp:effectExtent l="0" t="0" r="635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A72" w14:textId="7F4DB542" w:rsidR="006F56DE" w:rsidRDefault="006F56DE" w:rsidP="0040479A">
      <w:r>
        <w:t>On pose un bécher rempli d</w:t>
      </w:r>
      <w:r w:rsidR="00372644">
        <w:t>’eau sur une plaque chauffante.</w:t>
      </w:r>
    </w:p>
    <w:p w14:paraId="632FB12A" w14:textId="5E7EAF31" w:rsidR="00372644" w:rsidRDefault="00372644" w:rsidP="0040479A">
      <w:r>
        <w:t>Le transfert de la chaleur plaque chauffante =&gt; bécher se fait par conduction.</w:t>
      </w:r>
    </w:p>
    <w:p w14:paraId="53E90802" w14:textId="4A15E3B2" w:rsidR="00372644" w:rsidRDefault="00372644" w:rsidP="0040479A">
      <w:r>
        <w:t>Le réchauffement du volume d’eau se fait par convention.</w:t>
      </w:r>
    </w:p>
    <w:p w14:paraId="44CD11CF" w14:textId="46342C65" w:rsidR="00372644" w:rsidRDefault="00372644" w:rsidP="0040479A">
      <w:r>
        <w:t>Un transfert de chaleur se fait toujours de l’élément le plus chaud vers l’élément le plus froid.</w:t>
      </w:r>
    </w:p>
    <w:p w14:paraId="63C459F9" w14:textId="15DC9235" w:rsidR="007B458E" w:rsidRDefault="007B458E" w:rsidP="0040479A">
      <w:r>
        <w:t>Le rayonnement lié à la chaleur est le rayonnement Infra-rouge.</w:t>
      </w:r>
    </w:p>
    <w:p w14:paraId="3C9B48EA" w14:textId="49E1B5D9" w:rsidR="006F56DE" w:rsidRDefault="006F56DE" w:rsidP="0040479A">
      <w:r>
        <w:rPr>
          <w:noProof/>
          <w14:ligatures w14:val="none"/>
          <w14:cntxtAlts w14:val="0"/>
        </w:rPr>
        <w:drawing>
          <wp:inline distT="0" distB="0" distL="0" distR="0" wp14:anchorId="79B7AE71" wp14:editId="5946DECD">
            <wp:extent cx="2229535" cy="268605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"/>
                    <a:stretch/>
                  </pic:blipFill>
                  <pic:spPr bwMode="auto">
                    <a:xfrm>
                      <a:off x="0" y="0"/>
                      <a:ext cx="2231159" cy="268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A2151" w14:textId="58161E1D" w:rsidR="0073111C" w:rsidRDefault="0073111C" w:rsidP="0040479A">
      <w:r>
        <w:t>La transpiration :</w:t>
      </w:r>
    </w:p>
    <w:p w14:paraId="638E1AEB" w14:textId="7F04CAE3" w:rsidR="0073111C" w:rsidRDefault="0073111C" w:rsidP="0040479A">
      <w:r>
        <w:t>Ce principe de refroidissement su corps repose sur le fait que la sueur va s’évaporer.</w:t>
      </w:r>
    </w:p>
    <w:p w14:paraId="75E86C49" w14:textId="644C8887" w:rsidR="0073111C" w:rsidRDefault="0073111C" w:rsidP="0040479A">
      <w:r>
        <w:t xml:space="preserve">En effet quand l’eau s’évapore, elle capte de la chaleur : ce changement est </w:t>
      </w:r>
      <w:proofErr w:type="spellStart"/>
      <w:r>
        <w:t>edergonique</w:t>
      </w:r>
      <w:proofErr w:type="spellEnd"/>
      <w:r>
        <w:t xml:space="preserve"> (il a besoin d’énergie pour se réaliser).</w:t>
      </w:r>
    </w:p>
    <w:p w14:paraId="671E8B6B" w14:textId="19D762B0" w:rsidR="0073111C" w:rsidRDefault="0073111C" w:rsidP="0040479A"/>
    <w:p w14:paraId="76F1B31B" w14:textId="1F85276C" w:rsidR="0073111C" w:rsidRDefault="0073111C" w:rsidP="0040479A">
      <w:r>
        <w:t>A l’inverse, pour se réchauffer, l’organisme va utiliser des réactions chimique exergoniques : des réactions qui vont libérer de l’énergie et donc de la chaleur.</w:t>
      </w:r>
    </w:p>
    <w:p w14:paraId="52460CE3" w14:textId="15F968EB" w:rsidR="0073111C" w:rsidRDefault="0073111C" w:rsidP="0040479A">
      <w:r>
        <w:t xml:space="preserve">La combustion du sucre dans la respiration est un de ces réactions chimiques qui </w:t>
      </w:r>
      <w:proofErr w:type="spellStart"/>
      <w:r>
        <w:t>produitde</w:t>
      </w:r>
      <w:proofErr w:type="spellEnd"/>
      <w:r>
        <w:t xml:space="preserve"> la chaleur.</w:t>
      </w:r>
    </w:p>
    <w:p w14:paraId="1C3AB7F2" w14:textId="2259226D" w:rsidR="0001149A" w:rsidRDefault="0001149A" w:rsidP="0040479A"/>
    <w:p w14:paraId="508A6685" w14:textId="688BDB9F" w:rsidR="00743B03" w:rsidRDefault="00743B03" w:rsidP="0040479A"/>
    <w:p w14:paraId="587564C3" w14:textId="2AA76C4D" w:rsidR="00743B03" w:rsidRDefault="00743B03">
      <w:pPr>
        <w:spacing w:after="160" w:line="259" w:lineRule="auto"/>
      </w:pPr>
      <w:r>
        <w:br w:type="page"/>
      </w:r>
    </w:p>
    <w:p w14:paraId="1CCD2F04" w14:textId="695A8975" w:rsidR="00A7395D" w:rsidRDefault="00A7395D" w:rsidP="0040479A">
      <w:r>
        <w:rPr>
          <w:noProof/>
          <w14:ligatures w14:val="none"/>
          <w14:cntxtAlts w14:val="0"/>
        </w:rPr>
        <w:lastRenderedPageBreak/>
        <w:drawing>
          <wp:inline distT="0" distB="0" distL="0" distR="0" wp14:anchorId="33FE0945" wp14:editId="30C0A3D9">
            <wp:extent cx="2266950" cy="677916"/>
            <wp:effectExtent l="0" t="0" r="0" b="825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8055" cy="6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2E3C" w14:textId="3A85A74B" w:rsidR="00A7395D" w:rsidRDefault="008D2059" w:rsidP="0040479A">
      <w:r>
        <w:t>R : flux thermique par radiation (unité : W.m</w:t>
      </w:r>
      <w:r>
        <w:rPr>
          <w:vertAlign w:val="superscript"/>
        </w:rPr>
        <w:t>-2</w:t>
      </w:r>
      <w:r>
        <w:t>).</w:t>
      </w:r>
    </w:p>
    <w:p w14:paraId="346FAC35" w14:textId="4DAA6EE0" w:rsidR="00743B03" w:rsidRDefault="00743B03" w:rsidP="0040479A">
      <w:r>
        <w:t>H : coefficient de rayonnement</w:t>
      </w:r>
    </w:p>
    <w:p w14:paraId="1E6C7406" w14:textId="49EB0984" w:rsidR="00743B03" w:rsidRDefault="00743B03" w:rsidP="0040479A">
      <w:proofErr w:type="spellStart"/>
      <w:r>
        <w:t>F</w:t>
      </w:r>
      <w:r>
        <w:rPr>
          <w:vertAlign w:val="subscript"/>
        </w:rPr>
        <w:t>vet</w:t>
      </w:r>
      <w:proofErr w:type="spellEnd"/>
      <w:r>
        <w:rPr>
          <w:vertAlign w:val="subscript"/>
        </w:rPr>
        <w:t> </w:t>
      </w:r>
      <w:r>
        <w:t>: Facteur de réduction du aux vêtements (sans unité)</w:t>
      </w:r>
    </w:p>
    <w:p w14:paraId="58D8E691" w14:textId="6F5EFD0E" w:rsidR="004B3736" w:rsidRDefault="004B3736" w:rsidP="0040479A">
      <w:proofErr w:type="spellStart"/>
      <w:r>
        <w:t>T</w:t>
      </w:r>
      <w:r>
        <w:rPr>
          <w:vertAlign w:val="subscript"/>
        </w:rPr>
        <w:t>peau</w:t>
      </w:r>
      <w:proofErr w:type="spellEnd"/>
      <w:r>
        <w:t xml:space="preserve"> et </w:t>
      </w:r>
      <w:proofErr w:type="spellStart"/>
      <w:r>
        <w:t>T</w:t>
      </w:r>
      <w:r>
        <w:rPr>
          <w:vertAlign w:val="subscript"/>
        </w:rPr>
        <w:t>ext</w:t>
      </w:r>
      <w:proofErr w:type="spellEnd"/>
      <w:r>
        <w:t> : température de rayonnement de la peau et du milieu (unité : en K)</w:t>
      </w:r>
    </w:p>
    <w:p w14:paraId="2A1EF33B" w14:textId="09448CCE" w:rsidR="004B3736" w:rsidRDefault="004B3736" w:rsidP="0040479A"/>
    <w:p w14:paraId="25DA6B51" w14:textId="2B0F9023" w:rsidR="00A81750" w:rsidRDefault="00A81750" w:rsidP="0040479A">
      <w:r>
        <w:rPr>
          <w:noProof/>
          <w14:ligatures w14:val="none"/>
          <w14:cntxtAlts w14:val="0"/>
        </w:rPr>
        <w:drawing>
          <wp:inline distT="0" distB="0" distL="0" distR="0" wp14:anchorId="496A9167" wp14:editId="6982A0BB">
            <wp:extent cx="3495675" cy="1123788"/>
            <wp:effectExtent l="0" t="0" r="0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40" t="7076" r="3218" b="9392"/>
                    <a:stretch/>
                  </pic:blipFill>
                  <pic:spPr bwMode="auto">
                    <a:xfrm>
                      <a:off x="0" y="0"/>
                      <a:ext cx="3506310" cy="112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94BC9" w14:textId="7A6AB05D" w:rsidR="00DF7A61" w:rsidRDefault="00DF7A61" w:rsidP="0040479A">
      <w:r>
        <w:t xml:space="preserve">K : conductance thermique (en </w:t>
      </w:r>
      <w:proofErr w:type="spellStart"/>
      <w:r>
        <w:t>W.m</w:t>
      </w:r>
      <w:proofErr w:type="spellEnd"/>
      <w:r>
        <w:t xml:space="preserve"> .K)</w:t>
      </w:r>
    </w:p>
    <w:p w14:paraId="25E2EA6D" w14:textId="170173EE" w:rsidR="009F67D9" w:rsidRDefault="00C75DAD" w:rsidP="0040479A">
      <w:r>
        <w:rPr>
          <w:noProof/>
          <w14:ligatures w14:val="none"/>
          <w14:cntxtAlts w14:val="0"/>
        </w:rPr>
        <w:drawing>
          <wp:anchor distT="0" distB="0" distL="114300" distR="114300" simplePos="0" relativeHeight="251669504" behindDoc="0" locked="0" layoutInCell="1" allowOverlap="1" wp14:anchorId="4861FB1A" wp14:editId="6ED58E86">
            <wp:simplePos x="0" y="0"/>
            <wp:positionH relativeFrom="margin">
              <wp:align>left</wp:align>
            </wp:positionH>
            <wp:positionV relativeFrom="paragraph">
              <wp:posOffset>138430</wp:posOffset>
            </wp:positionV>
            <wp:extent cx="5229225" cy="2029460"/>
            <wp:effectExtent l="0" t="0" r="9525" b="889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13564" b="98670" l="8380" r="96536">
                                  <a14:foregroundMark x1="19888" y1="17287" x2="19888" y2="17287"/>
                                  <a14:foregroundMark x1="19218" y1="23138" x2="19218" y2="23138"/>
                                  <a14:foregroundMark x1="19330" y1="23936" x2="27933" y2="24734"/>
                                  <a14:foregroundMark x1="27933" y1="24734" x2="38771" y2="21543"/>
                                  <a14:foregroundMark x1="38771" y1="21543" x2="67486" y2="24468"/>
                                  <a14:foregroundMark x1="67486" y1="24468" x2="50279" y2="18883"/>
                                  <a14:foregroundMark x1="50279" y1="18883" x2="22458" y2="17819"/>
                                  <a14:foregroundMark x1="22458" y1="17819" x2="19218" y2="22872"/>
                                  <a14:foregroundMark x1="45140" y1="17819" x2="53520" y2="17819"/>
                                  <a14:foregroundMark x1="53520" y1="17819" x2="61788" y2="15691"/>
                                  <a14:foregroundMark x1="61788" y1="15691" x2="69497" y2="22872"/>
                                  <a14:foregroundMark x1="69497" y1="22872" x2="23240" y2="30319"/>
                                  <a14:foregroundMark x1="23240" y1="30319" x2="23687" y2="17287"/>
                                  <a14:foregroundMark x1="19218" y1="24468" x2="21788" y2="17287"/>
                                  <a14:foregroundMark x1="19218" y1="23936" x2="26369" y2="12500"/>
                                  <a14:foregroundMark x1="26369" y1="12500" x2="54637" y2="13830"/>
                                  <a14:foregroundMark x1="54637" y1="13830" x2="65363" y2="13564"/>
                                  <a14:foregroundMark x1="65363" y1="13564" x2="58436" y2="26330"/>
                                  <a14:foregroundMark x1="58436" y1="26330" x2="56760" y2="26330"/>
                                  <a14:foregroundMark x1="64469" y1="16489" x2="75084" y2="16223"/>
                                  <a14:foregroundMark x1="75084" y1="16223" x2="67709" y2="28723"/>
                                  <a14:foregroundMark x1="67709" y1="28723" x2="63017" y2="29255"/>
                                  <a14:foregroundMark x1="20335" y1="23936" x2="20000" y2="20745"/>
                                  <a14:foregroundMark x1="14860" y1="53989" x2="22346" y2="43351"/>
                                  <a14:foregroundMark x1="22346" y1="43351" x2="37095" y2="46543"/>
                                  <a14:foregroundMark x1="37095" y1="46543" x2="68268" y2="40160"/>
                                  <a14:foregroundMark x1="68268" y1="40160" x2="60670" y2="67819"/>
                                  <a14:foregroundMark x1="60670" y1="67819" x2="34749" y2="68883"/>
                                  <a14:foregroundMark x1="34749" y1="68883" x2="17542" y2="61968"/>
                                  <a14:foregroundMark x1="17542" y1="61968" x2="16089" y2="49202"/>
                                  <a14:foregroundMark x1="22682" y1="46543" x2="21788" y2="57447"/>
                                  <a14:foregroundMark x1="21341" y1="44149" x2="22682" y2="57979"/>
                                  <a14:foregroundMark x1="20670" y1="42819" x2="21676" y2="57181"/>
                                  <a14:foregroundMark x1="21006" y1="39362" x2="17207" y2="39628"/>
                                  <a14:foregroundMark x1="25475" y1="63830" x2="5251" y2="65691"/>
                                  <a14:foregroundMark x1="5251" y1="65691" x2="2570" y2="95213"/>
                                  <a14:foregroundMark x1="2570" y1="95213" x2="51173" y2="98936"/>
                                  <a14:foregroundMark x1="51173" y1="98936" x2="70503" y2="96277"/>
                                  <a14:foregroundMark x1="70503" y1="96277" x2="92737" y2="98670"/>
                                  <a14:foregroundMark x1="92737" y1="98670" x2="96872" y2="67819"/>
                                  <a14:foregroundMark x1="96872" y1="67819" x2="98883" y2="95479"/>
                                  <a14:foregroundMark x1="98883" y1="95479" x2="98185" y2="55760"/>
                                  <a14:foregroundMark x1="97382" y1="55847" x2="96760" y2="67287"/>
                                  <a14:foregroundMark x1="96760" y1="67287" x2="87486" y2="76064"/>
                                  <a14:foregroundMark x1="87486" y1="76064" x2="15978" y2="74468"/>
                                  <a14:foregroundMark x1="15978" y1="74468" x2="10391" y2="70479"/>
                                  <a14:foregroundMark x1="8380" y1="69681" x2="9609" y2="95745"/>
                                  <a14:foregroundMark x1="10615" y1="67021" x2="13966" y2="86968"/>
                                  <a14:foregroundMark x1="13966" y1="86968" x2="22905" y2="79255"/>
                                  <a14:foregroundMark x1="22905" y1="79255" x2="15196" y2="88298"/>
                                  <a14:foregroundMark x1="15196" y1="88298" x2="29832" y2="83777"/>
                                  <a14:foregroundMark x1="29832" y1="83777" x2="22682" y2="97606"/>
                                  <a14:foregroundMark x1="22682" y1="97606" x2="42905" y2="93351"/>
                                  <a14:foregroundMark x1="42905" y1="93351" x2="50950" y2="85372"/>
                                  <a14:foregroundMark x1="50950" y1="85372" x2="40223" y2="89628"/>
                                  <a14:foregroundMark x1="40223" y1="89628" x2="49385" y2="78191"/>
                                  <a14:foregroundMark x1="49385" y1="78191" x2="60782" y2="85372"/>
                                  <a14:foregroundMark x1="60782" y1="85372" x2="43464" y2="94681"/>
                                  <a14:foregroundMark x1="43464" y1="94681" x2="67709" y2="90426"/>
                                  <a14:foregroundMark x1="67709" y1="90426" x2="50056" y2="94149"/>
                                  <a14:foregroundMark x1="50056" y1="94149" x2="72067" y2="86968"/>
                                  <a14:foregroundMark x1="72067" y1="86968" x2="63575" y2="94681"/>
                                  <a14:foregroundMark x1="63575" y1="94681" x2="83240" y2="81383"/>
                                  <a14:foregroundMark x1="83240" y1="81383" x2="71732" y2="89096"/>
                                  <a14:foregroundMark x1="71732" y1="89096" x2="86592" y2="81915"/>
                                  <a14:foregroundMark x1="86592" y1="81915" x2="93631" y2="98670"/>
                                  <a14:foregroundMark x1="93631" y1="98670" x2="96536" y2="91755"/>
                                  <a14:foregroundMark x1="19888" y1="21277" x2="19553" y2="20479"/>
                                  <a14:foregroundMark x1="16201" y1="15426" x2="18659" y2="18883"/>
                                  <a14:backgroundMark x1="91955" y1="18617" x2="81117" y2="17819"/>
                                  <a14:backgroundMark x1="81117" y1="17819" x2="80447" y2="37766"/>
                                  <a14:backgroundMark x1="80447" y1="37766" x2="99888" y2="41223"/>
                                  <a14:backgroundMark x1="81676" y1="18085" x2="99888" y2="16223"/>
                                  <a14:backgroundMark x1="98324" y1="16489" x2="99888" y2="16489"/>
                                  <a14:backgroundMark x1="81564" y1="18883" x2="98436" y2="15691"/>
                                  <a14:backgroundMark x1="98436" y1="15691" x2="99888" y2="16223"/>
                                  <a14:backgroundMark x1="98659" y1="16223" x2="89609" y2="13564"/>
                                  <a14:backgroundMark x1="89609" y1="13564" x2="81676" y2="18883"/>
                                  <a14:backgroundMark x1="80894" y1="17287" x2="89721" y2="10638"/>
                                  <a14:backgroundMark x1="89721" y1="10638" x2="98324" y2="16755"/>
                                  <a14:backgroundMark x1="98324" y1="16755" x2="98659" y2="18883"/>
                                  <a14:backgroundMark x1="80335" y1="36968" x2="89497" y2="47340"/>
                                  <a14:backgroundMark x1="89497" y1="47340" x2="99888" y2="46543"/>
                                  <a14:backgroundMark x1="80335" y1="37500" x2="89274" y2="45745"/>
                                  <a14:backgroundMark x1="80335" y1="35372" x2="88603" y2="47340"/>
                                  <a14:backgroundMark x1="88603" y1="47340" x2="92626" y2="47340"/>
                                  <a14:backgroundMark x1="79888" y1="39362" x2="88492" y2="46011"/>
                                  <a14:backgroundMark x1="88492" y1="46011" x2="87821" y2="48936"/>
                                  <a14:backgroundMark x1="81564" y1="43617" x2="83352" y2="47340"/>
                                  <a14:backgroundMark x1="84134" y1="46809" x2="80670" y2="41223"/>
                                  <a14:backgroundMark x1="80223" y1="41223" x2="87486" y2="51330"/>
                                  <a14:backgroundMark x1="87486" y1="51330" x2="97207" y2="52128"/>
                                  <a14:backgroundMark x1="97207" y1="52128" x2="99665" y2="5186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3" t="16137" r="794"/>
                    <a:stretch/>
                  </pic:blipFill>
                  <pic:spPr bwMode="auto">
                    <a:xfrm>
                      <a:off x="0" y="0"/>
                      <a:ext cx="5229225" cy="202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3AB8EF" w14:textId="30D0F4AA" w:rsidR="00C75DAD" w:rsidRDefault="00C75DAD" w:rsidP="0040479A">
      <w:r>
        <w:t xml:space="preserve">                                                                                                               =60%, des pertes                                      t                                                                                                             thermiques du corp                             .                                                                                                              humain</w:t>
      </w:r>
    </w:p>
    <w:p w14:paraId="24C8B0EE" w14:textId="5B46F26D" w:rsidR="009F67D9" w:rsidRDefault="009F67D9" w:rsidP="0040479A"/>
    <w:p w14:paraId="4BCF232D" w14:textId="64855E8C" w:rsidR="00C75DAD" w:rsidRDefault="00C75DAD" w:rsidP="0040479A"/>
    <w:p w14:paraId="6B88FB98" w14:textId="0128F527" w:rsidR="00C75DAD" w:rsidRDefault="00C75DAD" w:rsidP="0040479A"/>
    <w:p w14:paraId="1B518142" w14:textId="20D87B46" w:rsidR="00C75DAD" w:rsidRDefault="00C75DAD" w:rsidP="0040479A"/>
    <w:p w14:paraId="2BFDF78C" w14:textId="490E8027" w:rsidR="00C75DAD" w:rsidRDefault="00C75DAD" w:rsidP="0040479A"/>
    <w:p w14:paraId="4C572289" w14:textId="45D4B324" w:rsidR="00C75DAD" w:rsidRDefault="00C75DAD" w:rsidP="0040479A"/>
    <w:p w14:paraId="0BE94FF6" w14:textId="10AD48B7" w:rsidR="00C75DAD" w:rsidRDefault="00C75DAD" w:rsidP="0040479A"/>
    <w:p w14:paraId="62CB5EBC" w14:textId="2EFE2C5D" w:rsidR="00C75DAD" w:rsidRDefault="00C75DAD" w:rsidP="0040479A"/>
    <w:p w14:paraId="67F8ABFF" w14:textId="49EB4907" w:rsidR="00C75DAD" w:rsidRDefault="00C75DAD" w:rsidP="0040479A"/>
    <w:p w14:paraId="625D60E4" w14:textId="1F791837" w:rsidR="00C75DAD" w:rsidRDefault="00174F63" w:rsidP="0040479A">
      <w:r>
        <w:t>Formule de l’évaporation :</w:t>
      </w:r>
    </w:p>
    <w:p w14:paraId="03A2C45C" w14:textId="102A7F79" w:rsidR="00174F63" w:rsidRDefault="00174F63" w:rsidP="0040479A">
      <w:r>
        <w:t>E=</w:t>
      </w:r>
      <w:proofErr w:type="spellStart"/>
      <w:r>
        <w:t>he.F</w:t>
      </w:r>
      <w:r>
        <w:rPr>
          <w:vertAlign w:val="subscript"/>
        </w:rPr>
        <w:t>vet</w:t>
      </w:r>
      <w:proofErr w:type="spellEnd"/>
      <w:r>
        <w:t>(</w:t>
      </w:r>
      <w:proofErr w:type="spellStart"/>
      <w:r>
        <w:t>P</w:t>
      </w:r>
      <w:r>
        <w:rPr>
          <w:vertAlign w:val="subscript"/>
        </w:rPr>
        <w:t>v</w:t>
      </w:r>
      <w:r w:rsidR="00F92CAB">
        <w:rPr>
          <w:vertAlign w:val="subscript"/>
        </w:rPr>
        <w:t>,</w:t>
      </w:r>
      <w:r>
        <w:rPr>
          <w:vertAlign w:val="subscript"/>
        </w:rPr>
        <w:t>ext</w:t>
      </w:r>
      <w:r>
        <w:t>-P</w:t>
      </w:r>
      <w:r>
        <w:rPr>
          <w:vertAlign w:val="subscript"/>
        </w:rPr>
        <w:t>v</w:t>
      </w:r>
      <w:r w:rsidR="00F92CAB">
        <w:rPr>
          <w:vertAlign w:val="subscript"/>
        </w:rPr>
        <w:t>,</w:t>
      </w:r>
      <w:r>
        <w:rPr>
          <w:vertAlign w:val="subscript"/>
        </w:rPr>
        <w:t>peau</w:t>
      </w:r>
      <w:proofErr w:type="spellEnd"/>
      <w:r>
        <w:t>)</w:t>
      </w:r>
    </w:p>
    <w:p w14:paraId="68FBDBE1" w14:textId="77777777" w:rsidR="0081333A" w:rsidRDefault="0081333A" w:rsidP="0040479A"/>
    <w:p w14:paraId="1C43FF7D" w14:textId="08444E02" w:rsidR="00174F63" w:rsidRDefault="00174F63" w:rsidP="0040479A">
      <w:r>
        <w:t>E : flux thermique</w:t>
      </w:r>
      <w:r w:rsidR="0081333A">
        <w:t xml:space="preserve"> (unité : W.m</w:t>
      </w:r>
      <w:r w:rsidR="0081333A">
        <w:rPr>
          <w:vertAlign w:val="superscript"/>
        </w:rPr>
        <w:t>-2</w:t>
      </w:r>
      <w:r w:rsidR="0081333A">
        <w:t>)</w:t>
      </w:r>
    </w:p>
    <w:p w14:paraId="7C30D495" w14:textId="48F5B5A6" w:rsidR="00174F63" w:rsidRDefault="00174F63" w:rsidP="0040479A">
      <w:proofErr w:type="spellStart"/>
      <w:r>
        <w:t>he</w:t>
      </w:r>
      <w:proofErr w:type="spellEnd"/>
      <w:r>
        <w:t> : coefficient d’évaporation</w:t>
      </w:r>
      <w:r w:rsidR="0081333A">
        <w:t xml:space="preserve"> (W.m</w:t>
      </w:r>
      <w:r w:rsidR="0081333A">
        <w:rPr>
          <w:vertAlign w:val="superscript"/>
        </w:rPr>
        <w:t>-2</w:t>
      </w:r>
      <w:r w:rsidR="0081333A" w:rsidRPr="0081333A">
        <w:t xml:space="preserve"> </w:t>
      </w:r>
      <w:r w:rsidR="0081333A">
        <w:t xml:space="preserve">  .Pa</w:t>
      </w:r>
      <w:r w:rsidR="0081333A">
        <w:rPr>
          <w:vertAlign w:val="superscript"/>
        </w:rPr>
        <w:t>-2</w:t>
      </w:r>
      <w:r w:rsidR="0081333A">
        <w:t xml:space="preserve"> )</w:t>
      </w:r>
    </w:p>
    <w:p w14:paraId="15468E7A" w14:textId="045FA54E" w:rsidR="00F92CAB" w:rsidRDefault="00F92CAB" w:rsidP="0040479A">
      <w:proofErr w:type="spellStart"/>
      <w:r>
        <w:t>Pv,ext</w:t>
      </w:r>
      <w:proofErr w:type="spellEnd"/>
      <w:r>
        <w:t> : pression de vapeur d’</w:t>
      </w:r>
      <w:proofErr w:type="spellStart"/>
      <w:r>
        <w:t>eua</w:t>
      </w:r>
      <w:proofErr w:type="spellEnd"/>
      <w:r>
        <w:t xml:space="preserve"> extérieure</w:t>
      </w:r>
    </w:p>
    <w:p w14:paraId="64556332" w14:textId="0395A98E" w:rsidR="00F92CAB" w:rsidRDefault="00F92CAB" w:rsidP="0040479A">
      <w:proofErr w:type="spellStart"/>
      <w:r>
        <w:t>Pv,peau</w:t>
      </w:r>
      <w:proofErr w:type="spellEnd"/>
      <w:r>
        <w:t> : pression de vapeur saturante de l</w:t>
      </w:r>
      <w:r w:rsidR="00116855">
        <w:t>a</w:t>
      </w:r>
      <w:r>
        <w:t xml:space="preserve"> peau.</w:t>
      </w:r>
    </w:p>
    <w:p w14:paraId="1F966B74" w14:textId="68A503D3" w:rsidR="00116855" w:rsidRDefault="00116855" w:rsidP="0040479A"/>
    <w:p w14:paraId="1D90A8D2" w14:textId="13AC6566" w:rsidR="00116855" w:rsidRDefault="00116855" w:rsidP="0040479A">
      <w:r>
        <w:rPr>
          <w:noProof/>
          <w14:ligatures w14:val="none"/>
          <w14:cntxtAlts w14:val="0"/>
        </w:rPr>
        <w:lastRenderedPageBreak/>
        <w:drawing>
          <wp:inline distT="0" distB="0" distL="0" distR="0" wp14:anchorId="734AD023" wp14:editId="49FF73EB">
            <wp:extent cx="3153720" cy="3011886"/>
            <wp:effectExtent l="0" t="0" r="889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7872" cy="301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A30A" w14:textId="31921B7A" w:rsidR="00116855" w:rsidRDefault="00116855" w:rsidP="00116855">
      <w:pPr>
        <w:pStyle w:val="Paragraphedeliste"/>
        <w:numPr>
          <w:ilvl w:val="0"/>
          <w:numId w:val="1"/>
        </w:numPr>
      </w:pPr>
      <w:r>
        <w:t>Valeur énergétiqu</w:t>
      </w:r>
      <w:r w:rsidR="00192F57">
        <w:t>e</w:t>
      </w:r>
      <w:r>
        <w:t> :</w:t>
      </w:r>
    </w:p>
    <w:p w14:paraId="6F418924" w14:textId="3C2BECE2" w:rsidR="00116855" w:rsidRDefault="00A879F8" w:rsidP="00116855">
      <w:pPr>
        <w:pStyle w:val="Paragraphedeliste"/>
        <w:numPr>
          <w:ilvl w:val="1"/>
          <w:numId w:val="1"/>
        </w:numPr>
      </w:pPr>
      <w:r>
        <w:t xml:space="preserve">Pain : </w:t>
      </w:r>
      <w:r w:rsidR="00116855">
        <w:t>160 * (250/100) = 400 kcal</w:t>
      </w:r>
    </w:p>
    <w:p w14:paraId="6B302465" w14:textId="21C73175" w:rsidR="00A879F8" w:rsidRDefault="00A879F8" w:rsidP="00116855">
      <w:pPr>
        <w:pStyle w:val="Paragraphedeliste"/>
        <w:numPr>
          <w:ilvl w:val="1"/>
          <w:numId w:val="1"/>
        </w:numPr>
      </w:pPr>
      <w:r>
        <w:t>Viande : 170*(180/100)=306kcal</w:t>
      </w:r>
    </w:p>
    <w:p w14:paraId="520B38BD" w14:textId="3A29765F" w:rsidR="00A879F8" w:rsidRDefault="00A879F8" w:rsidP="00A879F8">
      <w:pPr>
        <w:pStyle w:val="Paragraphedeliste"/>
        <w:numPr>
          <w:ilvl w:val="1"/>
          <w:numId w:val="1"/>
        </w:numPr>
      </w:pPr>
      <w:r>
        <w:t xml:space="preserve">Salade, tomates, </w:t>
      </w:r>
      <w:proofErr w:type="spellStart"/>
      <w:r>
        <w:t>onions</w:t>
      </w:r>
      <w:proofErr w:type="spellEnd"/>
      <w:r>
        <w:t> : 110*(30/100)=33kcal</w:t>
      </w:r>
    </w:p>
    <w:p w14:paraId="064C81D5" w14:textId="00A7431E" w:rsidR="00A879F8" w:rsidRDefault="00A879F8" w:rsidP="00116855">
      <w:pPr>
        <w:pStyle w:val="Paragraphedeliste"/>
        <w:numPr>
          <w:ilvl w:val="1"/>
          <w:numId w:val="1"/>
        </w:numPr>
      </w:pPr>
      <w:r>
        <w:t>Sauce : 25*(400/100)=100kcal</w:t>
      </w:r>
    </w:p>
    <w:p w14:paraId="76C060FB" w14:textId="292FEB60" w:rsidR="00A879F8" w:rsidRDefault="00A879F8" w:rsidP="00116855">
      <w:pPr>
        <w:pStyle w:val="Paragraphedeliste"/>
        <w:numPr>
          <w:ilvl w:val="1"/>
          <w:numId w:val="1"/>
        </w:numPr>
      </w:pPr>
      <w:r>
        <w:t>Frites : 100*(400/100)=400kcal</w:t>
      </w:r>
    </w:p>
    <w:p w14:paraId="5AE9D9E2" w14:textId="07285A4A" w:rsidR="00A879F8" w:rsidRDefault="00A879F8" w:rsidP="00116855">
      <w:pPr>
        <w:pStyle w:val="Paragraphedeliste"/>
        <w:numPr>
          <w:ilvl w:val="1"/>
          <w:numId w:val="1"/>
        </w:numPr>
      </w:pPr>
      <w:r>
        <w:t>Boisson : 150kcal</w:t>
      </w:r>
    </w:p>
    <w:p w14:paraId="6E8D8E4B" w14:textId="5BFCA06D" w:rsidR="00A879F8" w:rsidRDefault="00A879F8" w:rsidP="00A879F8">
      <w:pPr>
        <w:pStyle w:val="Paragraphedeliste"/>
        <w:ind w:left="1440"/>
      </w:pPr>
      <w:r>
        <w:t>Kebab sans sauce :</w:t>
      </w:r>
    </w:p>
    <w:p w14:paraId="05A367A4" w14:textId="06DB904D" w:rsidR="00A879F8" w:rsidRDefault="00A879F8" w:rsidP="00A879F8">
      <w:pPr>
        <w:pStyle w:val="Paragraphedeliste"/>
        <w:ind w:left="2160"/>
      </w:pPr>
      <w:r>
        <w:t>400+306+33=739kcal</w:t>
      </w:r>
    </w:p>
    <w:p w14:paraId="303B874E" w14:textId="78210618" w:rsidR="00A879F8" w:rsidRDefault="00A879F8" w:rsidP="00A879F8">
      <w:pPr>
        <w:pStyle w:val="Paragraphedeliste"/>
        <w:numPr>
          <w:ilvl w:val="1"/>
          <w:numId w:val="1"/>
        </w:numPr>
      </w:pPr>
      <w:r>
        <w:t>Menu complet :</w:t>
      </w:r>
    </w:p>
    <w:p w14:paraId="25F3C307" w14:textId="2DF4804D" w:rsidR="00A879F8" w:rsidRDefault="00A879F8" w:rsidP="00A879F8">
      <w:pPr>
        <w:pStyle w:val="Paragraphedeliste"/>
        <w:ind w:left="2160"/>
      </w:pPr>
      <w:r>
        <w:t>736+100+400+150=1186kcal</w:t>
      </w:r>
    </w:p>
    <w:p w14:paraId="50C0DE5D" w14:textId="6C1787E0" w:rsidR="00192F57" w:rsidRDefault="00192F57" w:rsidP="00192F57">
      <w:pPr>
        <w:pStyle w:val="Paragraphedeliste"/>
        <w:numPr>
          <w:ilvl w:val="0"/>
          <w:numId w:val="1"/>
        </w:numPr>
      </w:pPr>
      <w:r>
        <w:t>Pourcentage d’énergie :</w:t>
      </w:r>
    </w:p>
    <w:p w14:paraId="5ED86AF7" w14:textId="77777777" w:rsidR="00192F57" w:rsidRDefault="00192F57" w:rsidP="00192F57">
      <w:pPr>
        <w:pStyle w:val="Paragraphedeliste"/>
        <w:numPr>
          <w:ilvl w:val="1"/>
          <w:numId w:val="1"/>
        </w:numPr>
      </w:pPr>
      <w:r>
        <w:t>Kebab sans sauce :</w:t>
      </w:r>
    </w:p>
    <w:p w14:paraId="17EAC5EB" w14:textId="2F8C796C" w:rsidR="00A879F8" w:rsidRDefault="00192F57" w:rsidP="00192F57">
      <w:pPr>
        <w:pStyle w:val="Paragraphedeliste"/>
        <w:ind w:left="2160"/>
      </w:pPr>
      <w:r w:rsidRPr="00192F57">
        <w:t>(739/2000)*100</w:t>
      </w:r>
      <w:r>
        <w:t>=36,95%</w:t>
      </w:r>
    </w:p>
    <w:p w14:paraId="3B1AE918" w14:textId="442F2E58" w:rsidR="00192F57" w:rsidRDefault="00192F57" w:rsidP="00192F57">
      <w:pPr>
        <w:pStyle w:val="Paragraphedeliste"/>
        <w:numPr>
          <w:ilvl w:val="1"/>
          <w:numId w:val="1"/>
        </w:numPr>
      </w:pPr>
      <w:r>
        <w:t>Menu complet :</w:t>
      </w:r>
    </w:p>
    <w:p w14:paraId="6111B53E" w14:textId="4A9C7956" w:rsidR="00192F57" w:rsidRDefault="00192F57" w:rsidP="00192F57">
      <w:pPr>
        <w:pStyle w:val="Paragraphedeliste"/>
        <w:ind w:left="2160"/>
      </w:pPr>
      <w:r w:rsidRPr="00192F57">
        <w:t>(1186/2000)*100</w:t>
      </w:r>
      <w:r>
        <w:t>=59,3%</w:t>
      </w:r>
    </w:p>
    <w:p w14:paraId="3F961555" w14:textId="0FF20607" w:rsidR="00192F57" w:rsidRDefault="00985AFC" w:rsidP="00192F57">
      <w:pPr>
        <w:pStyle w:val="Paragraphedeliste"/>
        <w:numPr>
          <w:ilvl w:val="0"/>
          <w:numId w:val="1"/>
        </w:numPr>
      </w:pPr>
      <w:r>
        <w:t> ?Temps de course à 8km/h</w:t>
      </w:r>
    </w:p>
    <w:p w14:paraId="52DDE879" w14:textId="38C64799" w:rsidR="00322B2F" w:rsidRDefault="00322B2F" w:rsidP="00322B2F">
      <w:pPr>
        <w:pStyle w:val="Paragraphedeliste"/>
        <w:ind w:left="1440"/>
      </w:pPr>
      <w:r>
        <w:t>1J=1Ws</w:t>
      </w:r>
    </w:p>
    <w:p w14:paraId="29B57CFE" w14:textId="28FC61A7" w:rsidR="00322B2F" w:rsidRDefault="00322B2F" w:rsidP="00322B2F">
      <w:pPr>
        <w:pStyle w:val="Paragraphedeliste"/>
        <w:ind w:left="1440"/>
      </w:pPr>
      <w:r>
        <w:t xml:space="preserve">Quand on cour on produit 500W </w:t>
      </w:r>
      <w:proofErr w:type="spellStart"/>
      <w:r>
        <w:t>masi</w:t>
      </w:r>
      <w:proofErr w:type="spellEnd"/>
      <w:r>
        <w:t xml:space="preserve"> il faut 4184 wat</w:t>
      </w:r>
      <w:r w:rsidR="00AB2600">
        <w:t>t</w:t>
      </w:r>
      <w:r>
        <w:t xml:space="preserve"> pour faire 1 joule</w:t>
      </w:r>
    </w:p>
    <w:p w14:paraId="59915D44" w14:textId="5E73EF72" w:rsidR="00985AFC" w:rsidRDefault="00985AFC" w:rsidP="00985AFC">
      <w:pPr>
        <w:pStyle w:val="Paragraphedeliste"/>
        <w:numPr>
          <w:ilvl w:val="1"/>
          <w:numId w:val="1"/>
        </w:numPr>
      </w:pPr>
      <w:r>
        <w:t>Kebab sans sauce :</w:t>
      </w:r>
    </w:p>
    <w:p w14:paraId="3E2A9E02" w14:textId="39FF1459" w:rsidR="00AB2600" w:rsidRDefault="00AB2600" w:rsidP="00AB2600">
      <w:pPr>
        <w:pStyle w:val="Paragraphedeliste"/>
        <w:ind w:left="2160"/>
      </w:pPr>
      <w:r>
        <w:t>(739*4184)=</w:t>
      </w:r>
      <w:r w:rsidRPr="00AB2600">
        <w:t xml:space="preserve"> 3091976</w:t>
      </w:r>
      <w:r>
        <w:t>J</w:t>
      </w:r>
    </w:p>
    <w:p w14:paraId="1A031A61" w14:textId="13CAE436" w:rsidR="00AB2600" w:rsidRDefault="00AB2600" w:rsidP="00AB2600">
      <w:pPr>
        <w:pStyle w:val="Paragraphedeliste"/>
        <w:ind w:left="2160"/>
      </w:pPr>
      <w:r w:rsidRPr="00AB2600">
        <w:t>3091976</w:t>
      </w:r>
      <w:r>
        <w:t xml:space="preserve">/500 = </w:t>
      </w:r>
      <w:r w:rsidRPr="00AB2600">
        <w:t>6183.952</w:t>
      </w:r>
    </w:p>
    <w:p w14:paraId="69A194AD" w14:textId="1FCE36F8" w:rsidR="004559CB" w:rsidRDefault="004559CB" w:rsidP="00AB2600">
      <w:pPr>
        <w:pStyle w:val="Paragraphedeliste"/>
        <w:ind w:left="2160"/>
      </w:pPr>
      <w:r w:rsidRPr="00AB2600">
        <w:t>6183.952</w:t>
      </w:r>
      <w:r>
        <w:t xml:space="preserve">/60 ≈ </w:t>
      </w:r>
      <w:r w:rsidRPr="004559CB">
        <w:t>103.06586666666666</w:t>
      </w:r>
      <w:r>
        <w:t>min</w:t>
      </w:r>
    </w:p>
    <w:p w14:paraId="6E04D4BF" w14:textId="427C110F" w:rsidR="004559CB" w:rsidRDefault="004559CB" w:rsidP="00AB2600">
      <w:pPr>
        <w:pStyle w:val="Paragraphedeliste"/>
        <w:ind w:left="2160"/>
      </w:pPr>
      <w:r>
        <w:t>(</w:t>
      </w:r>
      <w:r w:rsidRPr="00AB2600">
        <w:t>6183.952</w:t>
      </w:r>
      <w:r>
        <w:t>/60)/60</w:t>
      </w:r>
      <w:r w:rsidR="004F0B7D">
        <w:t>≈</w:t>
      </w:r>
      <w:r w:rsidRPr="004559CB">
        <w:t>1.7177644444444444</w:t>
      </w:r>
      <w:r w:rsidR="004F0B7D">
        <w:t>h</w:t>
      </w:r>
    </w:p>
    <w:p w14:paraId="0E1BB591" w14:textId="5D6C420F" w:rsidR="00985AFC" w:rsidRDefault="00985AFC" w:rsidP="00985AFC">
      <w:pPr>
        <w:pStyle w:val="Paragraphedeliste"/>
        <w:numPr>
          <w:ilvl w:val="1"/>
          <w:numId w:val="1"/>
        </w:numPr>
      </w:pPr>
      <w:r>
        <w:t>Menu complet :</w:t>
      </w:r>
    </w:p>
    <w:p w14:paraId="1D2F1B9C" w14:textId="4BF37EC8" w:rsidR="00985AFC" w:rsidRDefault="00AB2600" w:rsidP="00985AFC">
      <w:pPr>
        <w:pStyle w:val="Paragraphedeliste"/>
        <w:ind w:left="2160"/>
      </w:pPr>
      <w:r>
        <w:t>1186*4184=</w:t>
      </w:r>
      <w:r w:rsidRPr="00AB2600">
        <w:t>4962224</w:t>
      </w:r>
    </w:p>
    <w:p w14:paraId="5753AE60" w14:textId="64364138" w:rsidR="00AB2600" w:rsidRDefault="00AB2600" w:rsidP="00AB2600">
      <w:pPr>
        <w:pStyle w:val="Paragraphedeliste"/>
        <w:tabs>
          <w:tab w:val="center" w:pos="5616"/>
        </w:tabs>
        <w:ind w:left="2160"/>
      </w:pPr>
      <w:r w:rsidRPr="00AB2600">
        <w:t>4962224</w:t>
      </w:r>
      <w:r>
        <w:t>/500=</w:t>
      </w:r>
      <w:r w:rsidRPr="00AB2600">
        <w:t>9924.448</w:t>
      </w:r>
      <w:r>
        <w:t>s</w:t>
      </w:r>
    </w:p>
    <w:p w14:paraId="1070F376" w14:textId="3B285698" w:rsidR="004559CB" w:rsidRDefault="004559CB" w:rsidP="00AB2600">
      <w:pPr>
        <w:pStyle w:val="Paragraphedeliste"/>
        <w:tabs>
          <w:tab w:val="center" w:pos="5616"/>
        </w:tabs>
        <w:ind w:left="2160"/>
      </w:pPr>
      <w:r w:rsidRPr="00AB2600">
        <w:t>9924.448</w:t>
      </w:r>
      <w:r>
        <w:t>/60</w:t>
      </w:r>
      <w:r w:rsidR="004F0B7D">
        <w:t>≈</w:t>
      </w:r>
      <w:r w:rsidR="004F0B7D" w:rsidRPr="004F0B7D">
        <w:t>165.40746666666666</w:t>
      </w:r>
      <w:r w:rsidR="004F0B7D">
        <w:t>min</w:t>
      </w:r>
    </w:p>
    <w:p w14:paraId="608A48CE" w14:textId="71F06410" w:rsidR="004559CB" w:rsidRDefault="004F0B7D" w:rsidP="00AB2600">
      <w:pPr>
        <w:pStyle w:val="Paragraphedeliste"/>
        <w:tabs>
          <w:tab w:val="center" w:pos="5616"/>
        </w:tabs>
        <w:ind w:left="2160"/>
      </w:pPr>
      <w:r>
        <w:t>(</w:t>
      </w:r>
      <w:r w:rsidRPr="00AB2600">
        <w:t>9924.448</w:t>
      </w:r>
      <w:r>
        <w:t>/60)/60≈</w:t>
      </w:r>
      <w:r w:rsidRPr="004F0B7D">
        <w:t>2.756791111111111</w:t>
      </w:r>
      <w:r>
        <w:t>h</w:t>
      </w:r>
    </w:p>
    <w:p w14:paraId="631C05E6" w14:textId="6A84FCA4" w:rsidR="004F0B7D" w:rsidRDefault="004F0B7D" w:rsidP="004F0B7D">
      <w:pPr>
        <w:tabs>
          <w:tab w:val="center" w:pos="5616"/>
        </w:tabs>
      </w:pPr>
      <w:r>
        <w:rPr>
          <w:noProof/>
          <w14:ligatures w14:val="none"/>
          <w14:cntxtAlts w14:val="0"/>
        </w:rPr>
        <w:lastRenderedPageBreak/>
        <w:drawing>
          <wp:inline distT="0" distB="0" distL="0" distR="0" wp14:anchorId="41F56509" wp14:editId="4176180A">
            <wp:extent cx="3069452" cy="4263808"/>
            <wp:effectExtent l="0" t="0" r="0" b="381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9126" cy="429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0496" w14:textId="65219006" w:rsidR="004F0B7D" w:rsidRDefault="004F0B7D" w:rsidP="00160E3B">
      <w:pPr>
        <w:tabs>
          <w:tab w:val="center" w:pos="5616"/>
        </w:tabs>
      </w:pPr>
    </w:p>
    <w:p w14:paraId="539F1573" w14:textId="6C10705B" w:rsidR="00160E3B" w:rsidRDefault="00160E3B" w:rsidP="00160E3B">
      <w:pPr>
        <w:tabs>
          <w:tab w:val="center" w:pos="5616"/>
        </w:tabs>
      </w:pPr>
      <w:r>
        <w:t>Entendre la musique</w:t>
      </w:r>
    </w:p>
    <w:p w14:paraId="4DB330F1" w14:textId="1BB440FF" w:rsidR="00160E3B" w:rsidRDefault="00160E3B" w:rsidP="00160E3B">
      <w:pPr>
        <w:tabs>
          <w:tab w:val="center" w:pos="5616"/>
        </w:tabs>
      </w:pPr>
    </w:p>
    <w:p w14:paraId="6D2E35B9" w14:textId="652240DA" w:rsidR="00160E3B" w:rsidRDefault="00160E3B" w:rsidP="00160E3B">
      <w:pPr>
        <w:tabs>
          <w:tab w:val="center" w:pos="5616"/>
        </w:tabs>
      </w:pPr>
      <w:r>
        <w:t>L’oreille organe de l’audition.</w:t>
      </w:r>
    </w:p>
    <w:p w14:paraId="601FD16D" w14:textId="56EADF18" w:rsidR="00160E3B" w:rsidRDefault="00160E3B" w:rsidP="00160E3B">
      <w:pPr>
        <w:tabs>
          <w:tab w:val="center" w:pos="5616"/>
        </w:tabs>
      </w:pPr>
      <w:r>
        <w:t>L’oreille humaine est capable de percevoir des sons dont la fréquence est entre 20 et 20 000 Hz.</w:t>
      </w:r>
    </w:p>
    <w:p w14:paraId="0B7D7FAD" w14:textId="73A654D9" w:rsidR="00160E3B" w:rsidRDefault="00160E3B" w:rsidP="00160E3B">
      <w:pPr>
        <w:tabs>
          <w:tab w:val="center" w:pos="5616"/>
        </w:tabs>
      </w:pPr>
      <w:r>
        <w:t>Plus on s’approche des limites de ce domaine de l’audition et plus le niveau doit être élevé : il est plus facile pour un humain d’entendre un son de 1000 ou 4000 Hz qu’un son de 30 ou 9 000 Hz.</w:t>
      </w:r>
    </w:p>
    <w:p w14:paraId="4F11F268" w14:textId="7E8D5712" w:rsidR="00160E3B" w:rsidRDefault="00160E3B" w:rsidP="00160E3B">
      <w:pPr>
        <w:tabs>
          <w:tab w:val="center" w:pos="5616"/>
        </w:tabs>
      </w:pPr>
    </w:p>
    <w:p w14:paraId="0F523ED5" w14:textId="58BADCCE" w:rsidR="00160E3B" w:rsidRDefault="00160E3B" w:rsidP="00160E3B">
      <w:pPr>
        <w:tabs>
          <w:tab w:val="center" w:pos="5616"/>
        </w:tabs>
      </w:pPr>
      <w:r>
        <w:t xml:space="preserve">En dessous de 20Hz on parle d’infrasons, </w:t>
      </w:r>
      <w:r w:rsidR="00DE5D1E">
        <w:t>au-dessus</w:t>
      </w:r>
      <w:r>
        <w:t xml:space="preserve"> de 20 000Hz on parle d’ultrasons.</w:t>
      </w:r>
    </w:p>
    <w:p w14:paraId="31C19A22" w14:textId="6D98908B" w:rsidR="00160E3B" w:rsidRDefault="00DE5D1E" w:rsidP="00160E3B">
      <w:pPr>
        <w:tabs>
          <w:tab w:val="center" w:pos="5616"/>
        </w:tabs>
      </w:pPr>
      <w:r>
        <w:rPr>
          <w:noProof/>
          <w14:ligatures w14:val="none"/>
          <w14:cntxtAlts w14:val="0"/>
        </w:rPr>
        <w:drawing>
          <wp:inline distT="0" distB="0" distL="0" distR="0" wp14:anchorId="6B431449" wp14:editId="1763E017">
            <wp:extent cx="5427023" cy="2368974"/>
            <wp:effectExtent l="0" t="0" r="254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439" cy="23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1B8F" w14:textId="19A4088E" w:rsidR="00342045" w:rsidRDefault="00342045" w:rsidP="00160E3B">
      <w:pPr>
        <w:tabs>
          <w:tab w:val="center" w:pos="5616"/>
        </w:tabs>
      </w:pPr>
    </w:p>
    <w:p w14:paraId="44E8EDA0" w14:textId="6B08EBDE" w:rsidR="00342045" w:rsidRDefault="00342045" w:rsidP="00160E3B">
      <w:pPr>
        <w:tabs>
          <w:tab w:val="center" w:pos="5616"/>
        </w:tabs>
      </w:pPr>
      <w:r>
        <w:lastRenderedPageBreak/>
        <w:t>Le son va se propager dans l’oreille externe, et en passant par le conduit auditif va faire vibrer le tympan.</w:t>
      </w:r>
    </w:p>
    <w:p w14:paraId="504DA13A" w14:textId="77777777" w:rsidR="003D7DAE" w:rsidRDefault="003D7DAE" w:rsidP="00160E3B">
      <w:pPr>
        <w:tabs>
          <w:tab w:val="center" w:pos="5616"/>
        </w:tabs>
      </w:pPr>
    </w:p>
    <w:p w14:paraId="19805A65" w14:textId="42F5CEBC" w:rsidR="003D7DAE" w:rsidRDefault="003D7DAE" w:rsidP="00160E3B">
      <w:pPr>
        <w:tabs>
          <w:tab w:val="center" w:pos="5616"/>
        </w:tabs>
      </w:pPr>
      <w:r>
        <w:t>Le tympan va transmettre mécaniquement ces vibrations aux 3 petits os de l’oreille moyenne : le marteau, l’enclume et l’étrier.</w:t>
      </w:r>
    </w:p>
    <w:p w14:paraId="4FC7DBFA" w14:textId="414EE834" w:rsidR="003D7DAE" w:rsidRDefault="003D7DAE" w:rsidP="00160E3B">
      <w:pPr>
        <w:tabs>
          <w:tab w:val="center" w:pos="5616"/>
        </w:tabs>
      </w:pPr>
    </w:p>
    <w:p w14:paraId="0B2ED954" w14:textId="72142ABC" w:rsidR="003D7DAE" w:rsidRDefault="003D7DAE" w:rsidP="00160E3B">
      <w:pPr>
        <w:tabs>
          <w:tab w:val="center" w:pos="5616"/>
        </w:tabs>
      </w:pPr>
      <w:r>
        <w:t>L’étrier va venir faire vibrer le liquide (lymphe) contenu dans le cochlée.</w:t>
      </w:r>
    </w:p>
    <w:p w14:paraId="0AB8557A" w14:textId="5CB3E171" w:rsidR="003D7DAE" w:rsidRDefault="003D7DAE" w:rsidP="00160E3B">
      <w:pPr>
        <w:tabs>
          <w:tab w:val="center" w:pos="5616"/>
        </w:tabs>
      </w:pPr>
    </w:p>
    <w:p w14:paraId="7BDC87C2" w14:textId="3ED37EDD" w:rsidR="003D7DAE" w:rsidRDefault="003D7DAE" w:rsidP="00160E3B">
      <w:pPr>
        <w:tabs>
          <w:tab w:val="center" w:pos="5616"/>
        </w:tabs>
      </w:pPr>
      <w:r>
        <w:t>En fonction de la fréquence de vibration, certaines cellules ciliées de la cochlée pourront être stimulées et transformer les vibrations en message nerveux.</w:t>
      </w:r>
    </w:p>
    <w:p w14:paraId="52B6B62E" w14:textId="4677F101" w:rsidR="003D7DAE" w:rsidRDefault="003D7DAE" w:rsidP="00160E3B">
      <w:pPr>
        <w:tabs>
          <w:tab w:val="center" w:pos="5616"/>
        </w:tabs>
      </w:pPr>
    </w:p>
    <w:p w14:paraId="02659B98" w14:textId="7ABCF221" w:rsidR="003D7DAE" w:rsidRDefault="003D7DAE" w:rsidP="00160E3B">
      <w:pPr>
        <w:tabs>
          <w:tab w:val="center" w:pos="5616"/>
        </w:tabs>
      </w:pPr>
    </w:p>
    <w:p w14:paraId="3DA1CD81" w14:textId="1507053B" w:rsidR="0030340A" w:rsidRDefault="0030340A" w:rsidP="00160E3B">
      <w:pPr>
        <w:tabs>
          <w:tab w:val="center" w:pos="5616"/>
        </w:tabs>
      </w:pPr>
      <w:r>
        <w:rPr>
          <w:noProof/>
          <w14:ligatures w14:val="none"/>
          <w14:cntxtAlts w14:val="0"/>
        </w:rPr>
        <w:drawing>
          <wp:inline distT="0" distB="0" distL="0" distR="0" wp14:anchorId="629E1387" wp14:editId="4A5DA1E1">
            <wp:extent cx="5760720" cy="293497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6679" w14:textId="67D08459" w:rsidR="000C45D7" w:rsidRDefault="000C45D7" w:rsidP="00160E3B">
      <w:pPr>
        <w:tabs>
          <w:tab w:val="center" w:pos="5616"/>
        </w:tabs>
      </w:pPr>
      <w:r>
        <w:rPr>
          <w:noProof/>
          <w14:ligatures w14:val="none"/>
          <w14:cntxtAlts w14:val="0"/>
        </w:rPr>
        <w:drawing>
          <wp:inline distT="0" distB="0" distL="0" distR="0" wp14:anchorId="03F66F63" wp14:editId="72B6BF29">
            <wp:extent cx="5760720" cy="129540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F4C" w14:textId="2B3085A7" w:rsidR="000C45D7" w:rsidRDefault="000C45D7" w:rsidP="00160E3B">
      <w:pPr>
        <w:tabs>
          <w:tab w:val="center" w:pos="5616"/>
        </w:tabs>
      </w:pPr>
      <w:r>
        <w:t>Ce message nerveux est par la suit conduit au cerveau via le nerf auditif.</w:t>
      </w:r>
    </w:p>
    <w:p w14:paraId="0C04B215" w14:textId="7B334664" w:rsidR="000C45D7" w:rsidRDefault="009A3343" w:rsidP="00160E3B">
      <w:pPr>
        <w:tabs>
          <w:tab w:val="center" w:pos="5616"/>
        </w:tabs>
      </w:pPr>
      <w:r>
        <w:rPr>
          <w:noProof/>
          <w14:ligatures w14:val="none"/>
          <w14:cntxtAlts w14:val="0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952D4B" wp14:editId="48C862F7">
                <wp:simplePos x="0" y="0"/>
                <wp:positionH relativeFrom="column">
                  <wp:posOffset>2091826</wp:posOffset>
                </wp:positionH>
                <wp:positionV relativeFrom="paragraph">
                  <wp:posOffset>2451243</wp:posOffset>
                </wp:positionV>
                <wp:extent cx="42284" cy="142710"/>
                <wp:effectExtent l="57150" t="38100" r="53340" b="2921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84" cy="142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9DC1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" o:spid="_x0000_s1026" type="#_x0000_t32" style="position:absolute;margin-left:164.7pt;margin-top:193pt;width:3.35pt;height:11.2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4888F8" wp14:editId="6A6F260E">
                <wp:simplePos x="0" y="0"/>
                <wp:positionH relativeFrom="column">
                  <wp:posOffset>1964973</wp:posOffset>
                </wp:positionH>
                <wp:positionV relativeFrom="paragraph">
                  <wp:posOffset>2535812</wp:posOffset>
                </wp:positionV>
                <wp:extent cx="359417" cy="190280"/>
                <wp:effectExtent l="0" t="0" r="2540" b="635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7" cy="190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21DCCD" w14:textId="222D3E99" w:rsidR="009A3343" w:rsidRPr="009A3343" w:rsidRDefault="009A3343">
                            <w:pPr>
                              <w:rPr>
                                <w:sz w:val="12"/>
                                <w:szCs w:val="8"/>
                              </w:rPr>
                            </w:pPr>
                            <w:r w:rsidRPr="009A3343">
                              <w:rPr>
                                <w:sz w:val="12"/>
                                <w:szCs w:val="8"/>
                              </w:rPr>
                              <w:t>être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4888F8" id="_x0000_t202" coordsize="21600,21600" o:spt="202" path="m,l,21600r21600,l21600,xe">
                <v:stroke joinstyle="miter"/>
                <v:path gradientshapeok="t" o:connecttype="rect"/>
              </v:shapetype>
              <v:shape id="Zone de texte 27" o:spid="_x0000_s1027" type="#_x0000_t202" style="position:absolute;margin-left:154.7pt;margin-top:199.65pt;width:28.3pt;height: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" fillcolor="white [3201]" stroked="f" strokeweight=".5pt">
                <v:textbox>
                  <w:txbxContent>
                    <w:p w14:paraId="6D21DCCD" w14:textId="222D3E99" w:rsidR="009A3343" w:rsidRPr="009A3343" w:rsidRDefault="009A3343">
                      <w:pPr>
                        <w:rPr>
                          <w:sz w:val="12"/>
                          <w:szCs w:val="8"/>
                        </w:rPr>
                      </w:pPr>
                      <w:r w:rsidRPr="009A3343">
                        <w:rPr>
                          <w:sz w:val="12"/>
                          <w:szCs w:val="8"/>
                        </w:rPr>
                        <w:t>être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  <w14:cntxtAlts w14:val="0"/>
        </w:rPr>
        <w:drawing>
          <wp:inline distT="0" distB="0" distL="0" distR="0" wp14:anchorId="4EE3370A" wp14:editId="3966FF68">
            <wp:extent cx="5760720" cy="2539528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776A" w14:textId="19B89ECC" w:rsidR="00773C53" w:rsidRDefault="00773C53" w:rsidP="00160E3B">
      <w:pPr>
        <w:tabs>
          <w:tab w:val="center" w:pos="5616"/>
        </w:tabs>
      </w:pPr>
    </w:p>
    <w:p w14:paraId="5AB0BCF8" w14:textId="1438236C" w:rsidR="00773C53" w:rsidRDefault="00773C53" w:rsidP="00160E3B">
      <w:pPr>
        <w:tabs>
          <w:tab w:val="center" w:pos="5616"/>
        </w:tabs>
      </w:pPr>
    </w:p>
    <w:p w14:paraId="48B39FEE" w14:textId="7B6A0406" w:rsidR="00CD068D" w:rsidRDefault="00CD068D" w:rsidP="00160E3B">
      <w:pPr>
        <w:tabs>
          <w:tab w:val="center" w:pos="5616"/>
        </w:tabs>
      </w:pPr>
      <w:r>
        <w:t xml:space="preserve">Une fois que les cellules ciliées de la cochlée </w:t>
      </w:r>
      <w:proofErr w:type="spellStart"/>
      <w:r>
        <w:t>on</w:t>
      </w:r>
      <w:proofErr w:type="spellEnd"/>
      <w:r>
        <w:t xml:space="preserve"> capté un son, elles le transforme sous forme de message nerveux.</w:t>
      </w:r>
    </w:p>
    <w:p w14:paraId="2D296433" w14:textId="22ACC6B9" w:rsidR="00CD068D" w:rsidRDefault="00CD068D" w:rsidP="00160E3B">
      <w:pPr>
        <w:tabs>
          <w:tab w:val="center" w:pos="5616"/>
        </w:tabs>
      </w:pPr>
      <w:r>
        <w:t>Ce message nerveux va passer par le nerf auditif et arriver au cerveau.</w:t>
      </w:r>
    </w:p>
    <w:p w14:paraId="0EDC05CC" w14:textId="6D5296E8" w:rsidR="00CD068D" w:rsidRDefault="00CD068D" w:rsidP="00160E3B">
      <w:pPr>
        <w:tabs>
          <w:tab w:val="center" w:pos="5616"/>
        </w:tabs>
      </w:pPr>
      <w:r>
        <w:t xml:space="preserve">Si on étudie l’activité du cerveau pendant l’écoute d’un son, on constate que seules des zones particulières sont actives : Ce sont les aires </w:t>
      </w:r>
      <w:r w:rsidR="000518C8">
        <w:t>auditives.</w:t>
      </w:r>
    </w:p>
    <w:p w14:paraId="14743DFE" w14:textId="643286BB" w:rsidR="000518C8" w:rsidRDefault="00903226" w:rsidP="00160E3B">
      <w:pPr>
        <w:tabs>
          <w:tab w:val="center" w:pos="5616"/>
        </w:tabs>
      </w:pPr>
      <w:r>
        <w:t>Ces aires auditives vont traiter le son et faire que l’on perçoit le son tel quel.</w:t>
      </w:r>
    </w:p>
    <w:p w14:paraId="0167A408" w14:textId="23101718" w:rsidR="00903226" w:rsidRDefault="00903226" w:rsidP="00160E3B">
      <w:pPr>
        <w:tabs>
          <w:tab w:val="center" w:pos="5616"/>
        </w:tabs>
      </w:pPr>
      <w:r>
        <w:t>Les aires auditives ont également pour tâche de gérer la reconnaissance du son et de l’associer à nos souvenirs.</w:t>
      </w:r>
    </w:p>
    <w:p w14:paraId="3B52AF4A" w14:textId="1576F1D5" w:rsidR="00903226" w:rsidRDefault="00903226" w:rsidP="00160E3B">
      <w:pPr>
        <w:tabs>
          <w:tab w:val="center" w:pos="5616"/>
        </w:tabs>
      </w:pPr>
      <w:r>
        <w:t xml:space="preserve">C’est cette partie du cerveau qui nous permet de comprendre un </w:t>
      </w:r>
      <w:r w:rsidR="008F18FD">
        <w:t>langage</w:t>
      </w:r>
      <w:r>
        <w:t xml:space="preserve"> ou de reconnaitre des sons-instruments, bruits d’animaux.</w:t>
      </w:r>
    </w:p>
    <w:p w14:paraId="109C3DE7" w14:textId="1A973C07" w:rsidR="00903226" w:rsidRDefault="00903226" w:rsidP="00160E3B">
      <w:pPr>
        <w:tabs>
          <w:tab w:val="center" w:pos="5616"/>
        </w:tabs>
      </w:pPr>
      <w:r>
        <w:t>Cela explique pourquoi l’activité des aires auditives varie en fonction du type de son traité.</w:t>
      </w:r>
    </w:p>
    <w:p w14:paraId="36E690F7" w14:textId="5B60BEE1" w:rsidR="00903226" w:rsidRDefault="008F18FD" w:rsidP="00160E3B">
      <w:pPr>
        <w:tabs>
          <w:tab w:val="center" w:pos="5616"/>
        </w:tabs>
      </w:pPr>
      <w:r>
        <w:t>Les aires auditives peuvent voir leur surface augmenter chez les individus qui les utilisent fréquemment.</w:t>
      </w:r>
    </w:p>
    <w:p w14:paraId="2987AEF5" w14:textId="52BCAEEC" w:rsidR="008F18FD" w:rsidRDefault="008F18FD" w:rsidP="00160E3B">
      <w:pPr>
        <w:tabs>
          <w:tab w:val="center" w:pos="5616"/>
        </w:tabs>
      </w:pPr>
      <w:r>
        <w:t>Ainsi, chez des musiciens professionnels, on constate que les aires sont plus grandes et même plus épaisses (plus grande quantité de substance grise).</w:t>
      </w:r>
    </w:p>
    <w:p w14:paraId="2B8F69C1" w14:textId="2B3C4353" w:rsidR="00C4242F" w:rsidRDefault="00C4242F" w:rsidP="00160E3B">
      <w:pPr>
        <w:tabs>
          <w:tab w:val="center" w:pos="5616"/>
        </w:tabs>
      </w:pPr>
      <w:r>
        <w:t>A l’inverse, la dégradation des aires auditives (par exemple à la suite d’un accident vasculaire cérébrale), peut entrainer une surdité mais également une absence de reconnaissance des sons.</w:t>
      </w:r>
    </w:p>
    <w:p w14:paraId="05B2D9EA" w14:textId="77777777" w:rsidR="00CD068D" w:rsidRDefault="00CD068D" w:rsidP="00160E3B">
      <w:pPr>
        <w:tabs>
          <w:tab w:val="center" w:pos="5616"/>
        </w:tabs>
      </w:pPr>
    </w:p>
    <w:p w14:paraId="00F1EFB4" w14:textId="77777777" w:rsidR="00CD068D" w:rsidRDefault="00CD068D" w:rsidP="00160E3B">
      <w:pPr>
        <w:tabs>
          <w:tab w:val="center" w:pos="5616"/>
        </w:tabs>
      </w:pPr>
    </w:p>
    <w:p w14:paraId="5BF2FA48" w14:textId="5BCC3910" w:rsidR="00773C53" w:rsidRDefault="00CD068D" w:rsidP="00160E3B">
      <w:pPr>
        <w:tabs>
          <w:tab w:val="center" w:pos="5616"/>
        </w:tabs>
      </w:pPr>
      <w:r>
        <w:rPr>
          <w:noProof/>
          <w14:ligatures w14:val="none"/>
          <w14:cntxtAlts w14:val="0"/>
        </w:rPr>
        <w:drawing>
          <wp:inline distT="0" distB="0" distL="0" distR="0" wp14:anchorId="02867F5F" wp14:editId="5B7AE1E0">
            <wp:extent cx="5760720" cy="250317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0FA0" w14:textId="6192C634" w:rsidR="006D61FD" w:rsidRDefault="006D61FD" w:rsidP="00160E3B">
      <w:pPr>
        <w:tabs>
          <w:tab w:val="center" w:pos="5616"/>
        </w:tabs>
      </w:pPr>
      <w:r>
        <w:rPr>
          <w:noProof/>
          <w14:ligatures w14:val="none"/>
          <w14:cntxtAlts w14:val="0"/>
        </w:rPr>
        <w:lastRenderedPageBreak/>
        <w:drawing>
          <wp:inline distT="0" distB="0" distL="0" distR="0" wp14:anchorId="37E500F3" wp14:editId="5D28B99D">
            <wp:extent cx="1731645" cy="1685925"/>
            <wp:effectExtent l="0" t="0" r="1905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9941" t="32954"/>
                    <a:stretch/>
                  </pic:blipFill>
                  <pic:spPr bwMode="auto">
                    <a:xfrm>
                      <a:off x="0" y="0"/>
                      <a:ext cx="173164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AAB15" w14:textId="0088AC8C" w:rsidR="006D61FD" w:rsidRPr="00174F63" w:rsidRDefault="006B5F83" w:rsidP="006B5F83">
      <w:pPr>
        <w:tabs>
          <w:tab w:val="center" w:pos="5616"/>
        </w:tabs>
      </w:pPr>
      <w:r>
        <w:rPr>
          <w:noProof/>
          <w14:ligatures w14:val="none"/>
          <w14:cntxtAlts w14:val="0"/>
        </w:rPr>
        <w:drawing>
          <wp:inline distT="0" distB="0" distL="0" distR="0" wp14:anchorId="16501728" wp14:editId="68E89AC9">
            <wp:extent cx="6485685" cy="296227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7824" b="9006"/>
                    <a:stretch/>
                  </pic:blipFill>
                  <pic:spPr bwMode="auto">
                    <a:xfrm>
                      <a:off x="0" y="0"/>
                      <a:ext cx="6502689" cy="297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61FD" w:rsidRPr="00174F63">
      <w:foot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D2AF98" w14:textId="77777777" w:rsidR="00315CD7" w:rsidRDefault="00315CD7" w:rsidP="00BD76E1">
      <w:r>
        <w:separator/>
      </w:r>
    </w:p>
  </w:endnote>
  <w:endnote w:type="continuationSeparator" w:id="0">
    <w:p w14:paraId="4576ECCA" w14:textId="77777777" w:rsidR="00315CD7" w:rsidRDefault="00315CD7" w:rsidP="00BD76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76241546"/>
      <w:docPartObj>
        <w:docPartGallery w:val="Page Numbers (Bottom of Page)"/>
        <w:docPartUnique/>
      </w:docPartObj>
    </w:sdtPr>
    <w:sdtEndPr/>
    <w:sdtContent>
      <w:p w14:paraId="6B01C4C8" w14:textId="077539D5" w:rsidR="00C75DAD" w:rsidRDefault="00C75DAD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BE646AD" wp14:editId="3FCB16A3">
                  <wp:simplePos x="0" y="0"/>
                  <wp:positionH relativeFrom="rightMargin">
                    <wp:posOffset>11748</wp:posOffset>
                  </wp:positionH>
                  <wp:positionV relativeFrom="bottomMargin">
                    <wp:posOffset>70803</wp:posOffset>
                  </wp:positionV>
                  <wp:extent cx="461962" cy="328612"/>
                  <wp:effectExtent l="0" t="0" r="14605" b="14605"/>
                  <wp:wrapNone/>
                  <wp:docPr id="1" name="Rectangle : carré corné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61962" cy="328612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224CE" w14:textId="77777777" w:rsidR="00C75DAD" w:rsidRDefault="00C75DAD">
                              <w:pPr>
                                <w:jc w:val="center"/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BE646AD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 : carré corné 1" o:spid="_x0000_s1027" type="#_x0000_t65" style="position:absolute;margin-left:.95pt;margin-top:5.6pt;width:36.35pt;height:25.85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" o:allowincell="f" adj="14135" strokecolor="gray" strokeweight=".25pt">
                  <v:textbox>
                    <w:txbxContent>
                      <w:p w14:paraId="1C3224CE" w14:textId="77777777" w:rsidR="00C75DAD" w:rsidRDefault="00C75DAD">
                        <w:pPr>
                          <w:jc w:val="center"/>
                        </w:pPr>
                        <w:r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890426" w14:textId="77777777" w:rsidR="00315CD7" w:rsidRDefault="00315CD7" w:rsidP="00BD76E1">
      <w:r>
        <w:separator/>
      </w:r>
    </w:p>
  </w:footnote>
  <w:footnote w:type="continuationSeparator" w:id="0">
    <w:p w14:paraId="32EC9009" w14:textId="77777777" w:rsidR="00315CD7" w:rsidRDefault="00315CD7" w:rsidP="00BD76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BA29E2"/>
    <w:multiLevelType w:val="hybridMultilevel"/>
    <w:tmpl w:val="73B2F68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293E04"/>
    <w:multiLevelType w:val="hybridMultilevel"/>
    <w:tmpl w:val="F7784E4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A2MjM3NLUwMTU0MjVW0lEKTi0uzszPAykwNKwFAEfa2qwtAAAA"/>
  </w:docVars>
  <w:rsids>
    <w:rsidRoot w:val="00617AC3"/>
    <w:rsid w:val="0001149A"/>
    <w:rsid w:val="000518C8"/>
    <w:rsid w:val="000722C1"/>
    <w:rsid w:val="000776CE"/>
    <w:rsid w:val="00095EC5"/>
    <w:rsid w:val="000B0D8B"/>
    <w:rsid w:val="000C45D7"/>
    <w:rsid w:val="000E2A4B"/>
    <w:rsid w:val="00115C1F"/>
    <w:rsid w:val="00116855"/>
    <w:rsid w:val="0014618E"/>
    <w:rsid w:val="00160E3B"/>
    <w:rsid w:val="00174F63"/>
    <w:rsid w:val="00191A7E"/>
    <w:rsid w:val="00192F57"/>
    <w:rsid w:val="001A251A"/>
    <w:rsid w:val="001D301F"/>
    <w:rsid w:val="001F3DA1"/>
    <w:rsid w:val="0022069F"/>
    <w:rsid w:val="0023030A"/>
    <w:rsid w:val="002D0C1F"/>
    <w:rsid w:val="00302EE0"/>
    <w:rsid w:val="0030340A"/>
    <w:rsid w:val="00315CD7"/>
    <w:rsid w:val="00322B2F"/>
    <w:rsid w:val="003356C6"/>
    <w:rsid w:val="00342045"/>
    <w:rsid w:val="00350530"/>
    <w:rsid w:val="00372644"/>
    <w:rsid w:val="003D7DAE"/>
    <w:rsid w:val="003E7A06"/>
    <w:rsid w:val="0040479A"/>
    <w:rsid w:val="0044640A"/>
    <w:rsid w:val="004559CB"/>
    <w:rsid w:val="004B3736"/>
    <w:rsid w:val="004B5E61"/>
    <w:rsid w:val="004F0B7D"/>
    <w:rsid w:val="005266BE"/>
    <w:rsid w:val="00552EBF"/>
    <w:rsid w:val="00596433"/>
    <w:rsid w:val="005B0270"/>
    <w:rsid w:val="00610EEE"/>
    <w:rsid w:val="00617AC3"/>
    <w:rsid w:val="006535FC"/>
    <w:rsid w:val="0067400C"/>
    <w:rsid w:val="00677C26"/>
    <w:rsid w:val="006B5F83"/>
    <w:rsid w:val="006D61FD"/>
    <w:rsid w:val="006E267E"/>
    <w:rsid w:val="006F56DE"/>
    <w:rsid w:val="0070443F"/>
    <w:rsid w:val="00717855"/>
    <w:rsid w:val="00720934"/>
    <w:rsid w:val="0073111C"/>
    <w:rsid w:val="00743B03"/>
    <w:rsid w:val="00747823"/>
    <w:rsid w:val="00773C53"/>
    <w:rsid w:val="00774EFC"/>
    <w:rsid w:val="007B458E"/>
    <w:rsid w:val="0081333A"/>
    <w:rsid w:val="00816849"/>
    <w:rsid w:val="008514A4"/>
    <w:rsid w:val="008A6582"/>
    <w:rsid w:val="008C7A8F"/>
    <w:rsid w:val="008D2059"/>
    <w:rsid w:val="008E428D"/>
    <w:rsid w:val="008F18FD"/>
    <w:rsid w:val="00903226"/>
    <w:rsid w:val="00956D42"/>
    <w:rsid w:val="00985AFC"/>
    <w:rsid w:val="009A3343"/>
    <w:rsid w:val="009B0801"/>
    <w:rsid w:val="009F67D9"/>
    <w:rsid w:val="00A403DE"/>
    <w:rsid w:val="00A6346C"/>
    <w:rsid w:val="00A67E88"/>
    <w:rsid w:val="00A7395D"/>
    <w:rsid w:val="00A73A62"/>
    <w:rsid w:val="00A81750"/>
    <w:rsid w:val="00A879F8"/>
    <w:rsid w:val="00AB2600"/>
    <w:rsid w:val="00B24316"/>
    <w:rsid w:val="00B4556F"/>
    <w:rsid w:val="00BA6C7C"/>
    <w:rsid w:val="00BD2746"/>
    <w:rsid w:val="00BD76E1"/>
    <w:rsid w:val="00C24AAB"/>
    <w:rsid w:val="00C4242F"/>
    <w:rsid w:val="00C55493"/>
    <w:rsid w:val="00C60726"/>
    <w:rsid w:val="00C64185"/>
    <w:rsid w:val="00C75DAD"/>
    <w:rsid w:val="00CA642C"/>
    <w:rsid w:val="00CD068D"/>
    <w:rsid w:val="00D3723A"/>
    <w:rsid w:val="00D711F5"/>
    <w:rsid w:val="00D8665D"/>
    <w:rsid w:val="00DC6AF5"/>
    <w:rsid w:val="00DE2EDB"/>
    <w:rsid w:val="00DE5D1E"/>
    <w:rsid w:val="00DF7A61"/>
    <w:rsid w:val="00EF2962"/>
    <w:rsid w:val="00F20057"/>
    <w:rsid w:val="00F2593B"/>
    <w:rsid w:val="00F744B4"/>
    <w:rsid w:val="00F8282D"/>
    <w:rsid w:val="00F92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434D36"/>
  <w15:chartTrackingRefBased/>
  <w15:docId w15:val="{C4188743-5E4A-449D-96F8-C31CADEC3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5C1F"/>
    <w:pPr>
      <w:spacing w:after="0" w:line="240" w:lineRule="auto"/>
    </w:pPr>
    <w:rPr>
      <w:rFonts w:ascii="Times New Roman" w:hAnsi="Times New Roman" w:cs="Times New Roman"/>
      <w:color w:val="000000"/>
      <w:kern w:val="28"/>
      <w:sz w:val="24"/>
      <w:szCs w:val="20"/>
      <w:lang w:eastAsia="fr-FR"/>
      <w14:ligatures w14:val="standard"/>
      <w14:cntxtAlt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D76E1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BD76E1"/>
    <w:rPr>
      <w:rFonts w:ascii="Times New Roman" w:hAnsi="Times New Roman" w:cs="Times New Roman"/>
      <w:color w:val="000000"/>
      <w:kern w:val="28"/>
      <w:sz w:val="24"/>
      <w:szCs w:val="20"/>
      <w:lang w:eastAsia="fr-FR"/>
      <w14:ligatures w14:val="standard"/>
      <w14:cntxtAlts/>
    </w:rPr>
  </w:style>
  <w:style w:type="paragraph" w:styleId="Pieddepage">
    <w:name w:val="footer"/>
    <w:basedOn w:val="Normal"/>
    <w:link w:val="PieddepageCar"/>
    <w:uiPriority w:val="99"/>
    <w:unhideWhenUsed/>
    <w:rsid w:val="00BD76E1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BD76E1"/>
    <w:rPr>
      <w:rFonts w:ascii="Times New Roman" w:hAnsi="Times New Roman" w:cs="Times New Roman"/>
      <w:color w:val="000000"/>
      <w:kern w:val="28"/>
      <w:sz w:val="24"/>
      <w:szCs w:val="20"/>
      <w:lang w:eastAsia="fr-FR"/>
      <w14:ligatures w14:val="standard"/>
      <w14:cntxtAlts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1D301F"/>
    <w:rPr>
      <w:sz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1D301F"/>
    <w:rPr>
      <w:rFonts w:ascii="Times New Roman" w:hAnsi="Times New Roman" w:cs="Times New Roman"/>
      <w:color w:val="000000"/>
      <w:kern w:val="28"/>
      <w:sz w:val="20"/>
      <w:szCs w:val="20"/>
      <w:lang w:eastAsia="fr-FR"/>
      <w14:ligatures w14:val="standard"/>
      <w14:cntxtAlts/>
    </w:rPr>
  </w:style>
  <w:style w:type="character" w:styleId="Appeldenotedefin">
    <w:name w:val="endnote reference"/>
    <w:basedOn w:val="Policepardfaut"/>
    <w:uiPriority w:val="99"/>
    <w:semiHidden/>
    <w:unhideWhenUsed/>
    <w:rsid w:val="001D301F"/>
    <w:rPr>
      <w:vertAlign w:val="superscript"/>
    </w:rPr>
  </w:style>
  <w:style w:type="paragraph" w:styleId="Paragraphedeliste">
    <w:name w:val="List Paragraph"/>
    <w:basedOn w:val="Normal"/>
    <w:uiPriority w:val="34"/>
    <w:qFormat/>
    <w:rsid w:val="00EF29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585FF5-488E-4182-B569-22B49D299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10</Pages>
  <Words>1269</Words>
  <Characters>6982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Letellier</dc:creator>
  <cp:keywords/>
  <dc:description/>
  <cp:lastModifiedBy>Henry Letellier</cp:lastModifiedBy>
  <cp:revision>14</cp:revision>
  <dcterms:created xsi:type="dcterms:W3CDTF">2020-01-28T15:10:00Z</dcterms:created>
  <dcterms:modified xsi:type="dcterms:W3CDTF">2020-06-09T15:54:00Z</dcterms:modified>
</cp:coreProperties>
</file>